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89" w:rsidRPr="00622618" w:rsidRDefault="00A12089" w:rsidP="00A1208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22618">
        <w:rPr>
          <w:rFonts w:ascii="Times New Roman" w:hAnsi="Times New Roman" w:cs="Times New Roman"/>
        </w:rPr>
        <w:t>Załącznik C do Oferty</w:t>
      </w:r>
    </w:p>
    <w:p w:rsidR="00A12089" w:rsidRDefault="00A12089" w:rsidP="00A12089">
      <w:pPr>
        <w:pStyle w:val="Tekstpodstawowy"/>
        <w:ind w:left="4395" w:hanging="2835"/>
      </w:pPr>
    </w:p>
    <w:p w:rsidR="00A12089" w:rsidRPr="001757D2" w:rsidRDefault="00A12089" w:rsidP="00A12089">
      <w:pPr>
        <w:pStyle w:val="Tekstpodstawowy"/>
        <w:ind w:left="4395" w:hanging="2835"/>
        <w:rPr>
          <w:sz w:val="32"/>
          <w:szCs w:val="32"/>
        </w:rPr>
      </w:pPr>
    </w:p>
    <w:p w:rsidR="00A12089" w:rsidRPr="001757D2" w:rsidRDefault="00A12089" w:rsidP="00A12089">
      <w:pPr>
        <w:pStyle w:val="Tekstpodstawowy"/>
        <w:jc w:val="center"/>
        <w:rPr>
          <w:b/>
          <w:sz w:val="32"/>
          <w:szCs w:val="32"/>
        </w:rPr>
      </w:pPr>
      <w:r w:rsidRPr="001757D2">
        <w:rPr>
          <w:b/>
          <w:sz w:val="32"/>
          <w:szCs w:val="32"/>
        </w:rPr>
        <w:t xml:space="preserve">Kryteria oceny ofert, </w:t>
      </w:r>
    </w:p>
    <w:p w:rsidR="00A12089" w:rsidRPr="001757D2" w:rsidRDefault="00A12089" w:rsidP="00A12089">
      <w:pPr>
        <w:pStyle w:val="Tekstpodstawowy"/>
        <w:jc w:val="center"/>
        <w:rPr>
          <w:b/>
          <w:sz w:val="32"/>
          <w:szCs w:val="32"/>
        </w:rPr>
      </w:pPr>
      <w:r w:rsidRPr="001757D2">
        <w:rPr>
          <w:b/>
          <w:sz w:val="32"/>
          <w:szCs w:val="32"/>
        </w:rPr>
        <w:t xml:space="preserve">obliczone zgodnie z Rozporządzeniem Prezesa Rady Ministrów z dnia 10 maja 2011 r. </w:t>
      </w:r>
      <w:r w:rsidRPr="001757D2">
        <w:rPr>
          <w:b/>
          <w:sz w:val="32"/>
          <w:szCs w:val="32"/>
        </w:rPr>
        <w:br/>
        <w:t xml:space="preserve">w sprawie innych niż cena obowiązkowych kryteriów oceny ofert </w:t>
      </w:r>
      <w:r w:rsidRPr="001757D2">
        <w:rPr>
          <w:b/>
          <w:sz w:val="32"/>
          <w:szCs w:val="32"/>
        </w:rPr>
        <w:br/>
        <w:t>w odniesieniu do niektórych rodzajów zamówień publicznych</w:t>
      </w:r>
      <w:r w:rsidRPr="001757D2">
        <w:rPr>
          <w:b/>
          <w:sz w:val="32"/>
          <w:szCs w:val="32"/>
        </w:rPr>
        <w:br/>
        <w:t>(Dz. U. z 2011 r. Nr 96, poz. 559)</w:t>
      </w:r>
    </w:p>
    <w:p w:rsidR="00A12089" w:rsidRDefault="00A12089" w:rsidP="00A12089">
      <w:pPr>
        <w:pStyle w:val="Tekstpodstawowy"/>
        <w:jc w:val="center"/>
        <w:rPr>
          <w:b/>
        </w:rPr>
      </w:pPr>
    </w:p>
    <w:p w:rsidR="00A12089" w:rsidRDefault="00A12089" w:rsidP="00A12089">
      <w:pPr>
        <w:pStyle w:val="Tekstpodstawowy"/>
        <w:rPr>
          <w:b/>
          <w:sz w:val="16"/>
          <w:szCs w:val="16"/>
        </w:rPr>
      </w:pPr>
    </w:p>
    <w:p w:rsidR="00A12089" w:rsidRPr="001757D2" w:rsidRDefault="00A12089" w:rsidP="00A12089">
      <w:pPr>
        <w:pStyle w:val="Tekstpodstawowy2"/>
        <w:numPr>
          <w:ilvl w:val="3"/>
          <w:numId w:val="1"/>
        </w:numPr>
        <w:suppressAutoHyphens/>
        <w:autoSpaceDN w:val="0"/>
        <w:spacing w:before="240" w:line="360" w:lineRule="auto"/>
        <w:rPr>
          <w:rFonts w:ascii="Times New Roman" w:hAnsi="Times New Roman"/>
          <w:b/>
          <w:bCs/>
          <w:iCs/>
          <w:szCs w:val="24"/>
        </w:rPr>
      </w:pPr>
      <w:r w:rsidRPr="001757D2">
        <w:rPr>
          <w:rFonts w:ascii="Times New Roman" w:hAnsi="Times New Roman"/>
          <w:bCs/>
          <w:i/>
          <w:iCs/>
        </w:rPr>
        <w:t>Wielkość  zużycia energii dla całego cyklu użytkowania jednego autobusu (E)</w:t>
      </w:r>
    </w:p>
    <w:p w:rsidR="00A12089" w:rsidRPr="001757D2" w:rsidRDefault="00A12089" w:rsidP="00A12089">
      <w:pPr>
        <w:pStyle w:val="Tekstpodstawowy2"/>
        <w:tabs>
          <w:tab w:val="left" w:pos="6120"/>
        </w:tabs>
        <w:autoSpaceDN w:val="0"/>
        <w:spacing w:before="240"/>
        <w:jc w:val="right"/>
        <w:rPr>
          <w:rFonts w:ascii="Times New Roman" w:hAnsi="Times New Roman"/>
          <w:bCs/>
          <w:i/>
          <w:iCs/>
        </w:rPr>
      </w:pPr>
      <w:r w:rsidRPr="001757D2">
        <w:rPr>
          <w:rFonts w:ascii="Times New Roman" w:hAnsi="Times New Roman"/>
          <w:bCs/>
          <w:i/>
          <w:iCs/>
        </w:rPr>
        <w:t xml:space="preserve">wynosi </w:t>
      </w:r>
      <w:r w:rsidRPr="001757D2">
        <w:rPr>
          <w:rFonts w:ascii="Times New Roman" w:hAnsi="Times New Roman"/>
          <w:b/>
          <w:bCs/>
          <w:i/>
          <w:iCs/>
        </w:rPr>
        <w:t>.................................</w:t>
      </w:r>
      <w:r w:rsidRPr="001757D2">
        <w:rPr>
          <w:rFonts w:ascii="Times New Roman" w:hAnsi="Times New Roman"/>
          <w:bCs/>
          <w:i/>
          <w:iCs/>
        </w:rPr>
        <w:t xml:space="preserve"> MJ.</w:t>
      </w:r>
    </w:p>
    <w:p w:rsidR="00A12089" w:rsidRPr="001757D2" w:rsidRDefault="00A12089" w:rsidP="00A12089">
      <w:pPr>
        <w:pStyle w:val="Tekstpodstawowy2"/>
        <w:numPr>
          <w:ilvl w:val="3"/>
          <w:numId w:val="1"/>
        </w:numPr>
        <w:suppressAutoHyphens/>
        <w:autoSpaceDN w:val="0"/>
        <w:spacing w:before="240" w:line="360" w:lineRule="auto"/>
        <w:rPr>
          <w:rFonts w:ascii="Times New Roman" w:hAnsi="Times New Roman"/>
          <w:bCs/>
          <w:i/>
          <w:iCs/>
          <w:szCs w:val="24"/>
        </w:rPr>
      </w:pPr>
      <w:r w:rsidRPr="001757D2">
        <w:rPr>
          <w:rFonts w:ascii="Times New Roman" w:hAnsi="Times New Roman"/>
          <w:bCs/>
          <w:i/>
          <w:iCs/>
        </w:rPr>
        <w:t>Średnia wielkość emisji CO</w:t>
      </w:r>
      <w:r w:rsidRPr="001757D2">
        <w:rPr>
          <w:rFonts w:ascii="Times New Roman" w:hAnsi="Times New Roman"/>
          <w:bCs/>
          <w:i/>
          <w:iCs/>
          <w:vertAlign w:val="subscript"/>
        </w:rPr>
        <w:t>2</w:t>
      </w:r>
      <w:r w:rsidRPr="001757D2">
        <w:rPr>
          <w:rFonts w:ascii="Times New Roman" w:hAnsi="Times New Roman"/>
          <w:bCs/>
          <w:i/>
          <w:iCs/>
        </w:rPr>
        <w:t xml:space="preserve">  jednego autobusu (D) </w:t>
      </w:r>
    </w:p>
    <w:p w:rsidR="00A12089" w:rsidRPr="001757D2" w:rsidRDefault="00A12089" w:rsidP="00A12089">
      <w:pPr>
        <w:pStyle w:val="Tekstpodstawowy2"/>
        <w:tabs>
          <w:tab w:val="left" w:pos="9072"/>
        </w:tabs>
        <w:autoSpaceDN w:val="0"/>
        <w:spacing w:before="240"/>
        <w:jc w:val="right"/>
        <w:rPr>
          <w:rFonts w:ascii="Times New Roman" w:hAnsi="Times New Roman"/>
          <w:bCs/>
          <w:i/>
          <w:iCs/>
        </w:rPr>
      </w:pPr>
      <w:r w:rsidRPr="001757D2">
        <w:rPr>
          <w:rFonts w:ascii="Times New Roman" w:hAnsi="Times New Roman"/>
          <w:bCs/>
          <w:i/>
          <w:iCs/>
        </w:rPr>
        <w:t xml:space="preserve">wynosi  </w:t>
      </w:r>
      <w:r w:rsidRPr="001757D2">
        <w:rPr>
          <w:rFonts w:ascii="Times New Roman" w:hAnsi="Times New Roman"/>
          <w:b/>
          <w:bCs/>
          <w:i/>
          <w:iCs/>
        </w:rPr>
        <w:t>.............................</w:t>
      </w:r>
      <w:r w:rsidRPr="001757D2">
        <w:rPr>
          <w:rFonts w:ascii="Times New Roman" w:hAnsi="Times New Roman"/>
          <w:bCs/>
          <w:i/>
          <w:iCs/>
        </w:rPr>
        <w:t xml:space="preserve"> g/km.</w:t>
      </w:r>
    </w:p>
    <w:p w:rsidR="00A12089" w:rsidRPr="001757D2" w:rsidRDefault="00A12089" w:rsidP="00A12089">
      <w:pPr>
        <w:pStyle w:val="Tekstpodstawowy2"/>
        <w:numPr>
          <w:ilvl w:val="3"/>
          <w:numId w:val="1"/>
        </w:numPr>
        <w:suppressAutoHyphens/>
        <w:autoSpaceDN w:val="0"/>
        <w:spacing w:before="240" w:line="360" w:lineRule="auto"/>
        <w:rPr>
          <w:rFonts w:ascii="Times New Roman" w:hAnsi="Times New Roman"/>
          <w:bCs/>
          <w:i/>
          <w:iCs/>
        </w:rPr>
      </w:pPr>
      <w:r w:rsidRPr="001757D2">
        <w:rPr>
          <w:rFonts w:ascii="Times New Roman" w:hAnsi="Times New Roman"/>
          <w:bCs/>
          <w:i/>
          <w:iCs/>
        </w:rPr>
        <w:t>Oferowany autobus charakteryzuje się następującymi wartościami emisji szkodliwych substancji określonymi z badań homologacyjnych silnika wg WHTC:</w:t>
      </w:r>
    </w:p>
    <w:p w:rsidR="00A12089" w:rsidRPr="001757D2" w:rsidRDefault="00A12089" w:rsidP="00A12089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1757D2">
        <w:rPr>
          <w:rFonts w:ascii="Times New Roman" w:hAnsi="Times New Roman" w:cs="Times New Roman"/>
          <w:i/>
          <w:sz w:val="20"/>
          <w:szCs w:val="20"/>
        </w:rPr>
        <w:t xml:space="preserve"> (proszę podać z dokładnością do pięciu miejsc po przecinku)</w:t>
      </w:r>
    </w:p>
    <w:p w:rsidR="00A12089" w:rsidRPr="001757D2" w:rsidRDefault="00A12089" w:rsidP="00A12089">
      <w:pPr>
        <w:numPr>
          <w:ilvl w:val="0"/>
          <w:numId w:val="2"/>
        </w:numPr>
        <w:tabs>
          <w:tab w:val="left" w:pos="3960"/>
        </w:tabs>
        <w:spacing w:after="0" w:line="360" w:lineRule="auto"/>
        <w:ind w:hanging="374"/>
        <w:jc w:val="both"/>
        <w:rPr>
          <w:rFonts w:ascii="Times New Roman" w:hAnsi="Times New Roman" w:cs="Times New Roman"/>
          <w:b/>
        </w:rPr>
      </w:pPr>
      <w:r w:rsidRPr="001757D2">
        <w:rPr>
          <w:rFonts w:ascii="Times New Roman" w:hAnsi="Times New Roman" w:cs="Times New Roman"/>
          <w:b/>
        </w:rPr>
        <w:t>emisja tlenku węgla CO:</w:t>
      </w:r>
      <w:r w:rsidRPr="001757D2">
        <w:rPr>
          <w:rFonts w:ascii="Times New Roman" w:hAnsi="Times New Roman" w:cs="Times New Roman"/>
          <w:b/>
        </w:rPr>
        <w:tab/>
      </w:r>
      <w:r w:rsidRPr="001757D2">
        <w:rPr>
          <w:rFonts w:ascii="Times New Roman" w:hAnsi="Times New Roman" w:cs="Times New Roman"/>
        </w:rPr>
        <w:t>……………………...............</w:t>
      </w:r>
      <w:r w:rsidRPr="001757D2">
        <w:rPr>
          <w:rFonts w:ascii="Times New Roman" w:hAnsi="Times New Roman" w:cs="Times New Roman"/>
          <w:b/>
        </w:rPr>
        <w:t xml:space="preserve"> mg/kWh,</w:t>
      </w:r>
    </w:p>
    <w:p w:rsidR="00A12089" w:rsidRPr="001757D2" w:rsidRDefault="00A12089" w:rsidP="00A12089">
      <w:pPr>
        <w:numPr>
          <w:ilvl w:val="0"/>
          <w:numId w:val="2"/>
        </w:numPr>
        <w:tabs>
          <w:tab w:val="left" w:pos="3960"/>
        </w:tabs>
        <w:spacing w:after="0" w:line="360" w:lineRule="auto"/>
        <w:ind w:hanging="374"/>
        <w:jc w:val="both"/>
        <w:rPr>
          <w:rFonts w:ascii="Times New Roman" w:hAnsi="Times New Roman" w:cs="Times New Roman"/>
          <w:b/>
        </w:rPr>
      </w:pPr>
      <w:r w:rsidRPr="001757D2">
        <w:rPr>
          <w:rFonts w:ascii="Times New Roman" w:hAnsi="Times New Roman" w:cs="Times New Roman"/>
          <w:b/>
        </w:rPr>
        <w:t>emisja węglowodorów THC:</w:t>
      </w:r>
      <w:r w:rsidRPr="001757D2">
        <w:rPr>
          <w:rFonts w:ascii="Times New Roman" w:hAnsi="Times New Roman" w:cs="Times New Roman"/>
          <w:b/>
        </w:rPr>
        <w:tab/>
      </w:r>
      <w:r w:rsidRPr="001757D2">
        <w:rPr>
          <w:rFonts w:ascii="Times New Roman" w:hAnsi="Times New Roman" w:cs="Times New Roman"/>
        </w:rPr>
        <w:t>……………………...............</w:t>
      </w:r>
      <w:r w:rsidRPr="001757D2">
        <w:rPr>
          <w:rFonts w:ascii="Times New Roman" w:hAnsi="Times New Roman" w:cs="Times New Roman"/>
          <w:b/>
        </w:rPr>
        <w:t xml:space="preserve"> mg/kWh,</w:t>
      </w:r>
    </w:p>
    <w:p w:rsidR="00A12089" w:rsidRPr="001757D2" w:rsidRDefault="00A12089" w:rsidP="00A12089">
      <w:pPr>
        <w:numPr>
          <w:ilvl w:val="0"/>
          <w:numId w:val="2"/>
        </w:numPr>
        <w:tabs>
          <w:tab w:val="left" w:pos="3960"/>
        </w:tabs>
        <w:spacing w:after="0" w:line="360" w:lineRule="auto"/>
        <w:ind w:hanging="374"/>
        <w:jc w:val="both"/>
        <w:rPr>
          <w:rFonts w:ascii="Times New Roman" w:hAnsi="Times New Roman" w:cs="Times New Roman"/>
          <w:b/>
        </w:rPr>
      </w:pPr>
      <w:r w:rsidRPr="001757D2">
        <w:rPr>
          <w:rFonts w:ascii="Times New Roman" w:hAnsi="Times New Roman" w:cs="Times New Roman"/>
          <w:b/>
        </w:rPr>
        <w:t xml:space="preserve">emisja tlenków azotu </w:t>
      </w:r>
      <w:proofErr w:type="spellStart"/>
      <w:r w:rsidRPr="001757D2">
        <w:rPr>
          <w:rFonts w:ascii="Times New Roman" w:hAnsi="Times New Roman" w:cs="Times New Roman"/>
          <w:b/>
        </w:rPr>
        <w:t>NO</w:t>
      </w:r>
      <w:r w:rsidRPr="001757D2">
        <w:rPr>
          <w:rFonts w:ascii="Times New Roman" w:hAnsi="Times New Roman" w:cs="Times New Roman"/>
          <w:b/>
          <w:vertAlign w:val="subscript"/>
        </w:rPr>
        <w:t>x</w:t>
      </w:r>
      <w:proofErr w:type="spellEnd"/>
      <w:r w:rsidRPr="001757D2">
        <w:rPr>
          <w:rFonts w:ascii="Times New Roman" w:hAnsi="Times New Roman" w:cs="Times New Roman"/>
          <w:b/>
        </w:rPr>
        <w:t>:</w:t>
      </w:r>
      <w:r w:rsidRPr="001757D2">
        <w:rPr>
          <w:rFonts w:ascii="Times New Roman" w:hAnsi="Times New Roman" w:cs="Times New Roman"/>
          <w:b/>
        </w:rPr>
        <w:tab/>
      </w:r>
      <w:r w:rsidRPr="001757D2">
        <w:rPr>
          <w:rFonts w:ascii="Times New Roman" w:hAnsi="Times New Roman" w:cs="Times New Roman"/>
        </w:rPr>
        <w:t>……………………...............</w:t>
      </w:r>
      <w:r w:rsidRPr="001757D2">
        <w:rPr>
          <w:rFonts w:ascii="Times New Roman" w:hAnsi="Times New Roman" w:cs="Times New Roman"/>
          <w:b/>
        </w:rPr>
        <w:t xml:space="preserve"> mg/kWh,</w:t>
      </w:r>
    </w:p>
    <w:p w:rsidR="00A12089" w:rsidRPr="001757D2" w:rsidRDefault="00A12089" w:rsidP="00A12089">
      <w:pPr>
        <w:numPr>
          <w:ilvl w:val="0"/>
          <w:numId w:val="2"/>
        </w:numPr>
        <w:tabs>
          <w:tab w:val="left" w:pos="3960"/>
        </w:tabs>
        <w:spacing w:after="0" w:line="360" w:lineRule="auto"/>
        <w:ind w:hanging="374"/>
        <w:jc w:val="both"/>
        <w:rPr>
          <w:rFonts w:ascii="Times New Roman" w:hAnsi="Times New Roman" w:cs="Times New Roman"/>
          <w:b/>
        </w:rPr>
      </w:pPr>
      <w:r w:rsidRPr="001757D2">
        <w:rPr>
          <w:rFonts w:ascii="Times New Roman" w:hAnsi="Times New Roman" w:cs="Times New Roman"/>
          <w:b/>
        </w:rPr>
        <w:t>emisja NH</w:t>
      </w:r>
      <w:r w:rsidRPr="001757D2">
        <w:rPr>
          <w:rFonts w:ascii="Times New Roman" w:hAnsi="Times New Roman" w:cs="Times New Roman"/>
          <w:b/>
          <w:vertAlign w:val="subscript"/>
        </w:rPr>
        <w:t>3</w:t>
      </w:r>
      <w:r w:rsidRPr="001757D2">
        <w:rPr>
          <w:rFonts w:ascii="Times New Roman" w:hAnsi="Times New Roman" w:cs="Times New Roman"/>
          <w:b/>
        </w:rPr>
        <w:t>:</w:t>
      </w:r>
      <w:r w:rsidRPr="001757D2">
        <w:rPr>
          <w:rFonts w:ascii="Times New Roman" w:hAnsi="Times New Roman" w:cs="Times New Roman"/>
          <w:b/>
        </w:rPr>
        <w:tab/>
      </w:r>
      <w:r w:rsidRPr="001757D2">
        <w:rPr>
          <w:rFonts w:ascii="Times New Roman" w:hAnsi="Times New Roman" w:cs="Times New Roman"/>
        </w:rPr>
        <w:t xml:space="preserve">……………………............... </w:t>
      </w:r>
      <w:proofErr w:type="spellStart"/>
      <w:r w:rsidRPr="001757D2">
        <w:rPr>
          <w:rFonts w:ascii="Times New Roman" w:hAnsi="Times New Roman" w:cs="Times New Roman"/>
          <w:b/>
        </w:rPr>
        <w:t>ppm</w:t>
      </w:r>
      <w:proofErr w:type="spellEnd"/>
      <w:r w:rsidRPr="001757D2">
        <w:rPr>
          <w:rFonts w:ascii="Times New Roman" w:hAnsi="Times New Roman" w:cs="Times New Roman"/>
          <w:b/>
        </w:rPr>
        <w:t>,</w:t>
      </w:r>
    </w:p>
    <w:p w:rsidR="00A12089" w:rsidRPr="001757D2" w:rsidRDefault="00A12089" w:rsidP="00A12089">
      <w:pPr>
        <w:numPr>
          <w:ilvl w:val="0"/>
          <w:numId w:val="2"/>
        </w:numPr>
        <w:tabs>
          <w:tab w:val="left" w:pos="3960"/>
        </w:tabs>
        <w:spacing w:after="0" w:line="360" w:lineRule="auto"/>
        <w:ind w:hanging="374"/>
        <w:jc w:val="both"/>
        <w:rPr>
          <w:rFonts w:ascii="Times New Roman" w:hAnsi="Times New Roman" w:cs="Times New Roman"/>
          <w:b/>
        </w:rPr>
      </w:pPr>
      <w:r w:rsidRPr="001757D2">
        <w:rPr>
          <w:rFonts w:ascii="Times New Roman" w:hAnsi="Times New Roman" w:cs="Times New Roman"/>
          <w:b/>
        </w:rPr>
        <w:t>masa cząstek stałych:</w:t>
      </w:r>
      <w:r w:rsidRPr="001757D2">
        <w:rPr>
          <w:rFonts w:ascii="Times New Roman" w:hAnsi="Times New Roman" w:cs="Times New Roman"/>
          <w:b/>
        </w:rPr>
        <w:tab/>
      </w:r>
      <w:r w:rsidRPr="001757D2">
        <w:rPr>
          <w:rFonts w:ascii="Times New Roman" w:hAnsi="Times New Roman" w:cs="Times New Roman"/>
        </w:rPr>
        <w:t>……………………...............</w:t>
      </w:r>
      <w:r w:rsidRPr="001757D2">
        <w:rPr>
          <w:rFonts w:ascii="Times New Roman" w:hAnsi="Times New Roman" w:cs="Times New Roman"/>
          <w:b/>
        </w:rPr>
        <w:t xml:space="preserve"> mg/kWh,</w:t>
      </w:r>
    </w:p>
    <w:p w:rsidR="00A12089" w:rsidRPr="001757D2" w:rsidRDefault="00A12089" w:rsidP="00A12089">
      <w:pPr>
        <w:numPr>
          <w:ilvl w:val="0"/>
          <w:numId w:val="2"/>
        </w:numPr>
        <w:tabs>
          <w:tab w:val="left" w:pos="3960"/>
        </w:tabs>
        <w:spacing w:after="0" w:line="360" w:lineRule="auto"/>
        <w:ind w:hanging="374"/>
        <w:jc w:val="both"/>
        <w:rPr>
          <w:rFonts w:ascii="Times New Roman" w:hAnsi="Times New Roman" w:cs="Times New Roman"/>
          <w:b/>
        </w:rPr>
      </w:pPr>
      <w:r w:rsidRPr="001757D2">
        <w:rPr>
          <w:rFonts w:ascii="Times New Roman" w:hAnsi="Times New Roman" w:cs="Times New Roman"/>
          <w:b/>
        </w:rPr>
        <w:t>liczba cząstek stałych:</w:t>
      </w:r>
      <w:r w:rsidRPr="001757D2">
        <w:rPr>
          <w:rFonts w:ascii="Times New Roman" w:hAnsi="Times New Roman" w:cs="Times New Roman"/>
          <w:b/>
        </w:rPr>
        <w:tab/>
      </w:r>
      <w:r w:rsidRPr="001757D2">
        <w:rPr>
          <w:rFonts w:ascii="Times New Roman" w:hAnsi="Times New Roman" w:cs="Times New Roman"/>
        </w:rPr>
        <w:t xml:space="preserve">……………………............... </w:t>
      </w:r>
      <w:r w:rsidRPr="001757D2">
        <w:rPr>
          <w:rFonts w:ascii="Times New Roman" w:hAnsi="Times New Roman" w:cs="Times New Roman"/>
          <w:b/>
        </w:rPr>
        <w:t>#/kWh.</w:t>
      </w:r>
    </w:p>
    <w:p w:rsidR="00A12089" w:rsidRPr="001757D2" w:rsidRDefault="00A12089" w:rsidP="00A12089">
      <w:pPr>
        <w:pStyle w:val="Tekstpodstawowy2"/>
        <w:numPr>
          <w:ilvl w:val="3"/>
          <w:numId w:val="1"/>
        </w:numPr>
        <w:tabs>
          <w:tab w:val="left" w:pos="3960"/>
        </w:tabs>
        <w:suppressAutoHyphens/>
        <w:autoSpaceDN w:val="0"/>
        <w:spacing w:before="240" w:line="360" w:lineRule="auto"/>
        <w:rPr>
          <w:rFonts w:ascii="Times New Roman" w:hAnsi="Times New Roman"/>
          <w:b/>
          <w:bCs/>
          <w:iCs/>
        </w:rPr>
      </w:pPr>
      <w:r w:rsidRPr="001757D2">
        <w:rPr>
          <w:rFonts w:ascii="Times New Roman" w:hAnsi="Times New Roman"/>
          <w:bCs/>
          <w:i/>
          <w:iCs/>
        </w:rPr>
        <w:t>Zużycie paliwa wg testu SORT 2:</w:t>
      </w:r>
      <w:r w:rsidRPr="001757D2">
        <w:rPr>
          <w:rFonts w:ascii="Times New Roman" w:hAnsi="Times New Roman"/>
          <w:bCs/>
          <w:i/>
          <w:iCs/>
        </w:rPr>
        <w:tab/>
      </w:r>
      <w:r w:rsidRPr="001757D2">
        <w:rPr>
          <w:rFonts w:ascii="Times New Roman" w:hAnsi="Times New Roman"/>
          <w:b/>
          <w:i/>
        </w:rPr>
        <w:t>……………………...............</w:t>
      </w:r>
      <w:r w:rsidRPr="001757D2">
        <w:rPr>
          <w:rFonts w:ascii="Times New Roman" w:hAnsi="Times New Roman"/>
          <w:bCs/>
          <w:i/>
          <w:iCs/>
        </w:rPr>
        <w:t xml:space="preserve"> dm</w:t>
      </w:r>
      <w:r w:rsidRPr="001757D2">
        <w:rPr>
          <w:rFonts w:ascii="Times New Roman" w:hAnsi="Times New Roman"/>
          <w:bCs/>
          <w:i/>
          <w:iCs/>
          <w:vertAlign w:val="superscript"/>
        </w:rPr>
        <w:t>3</w:t>
      </w:r>
      <w:r w:rsidRPr="001757D2">
        <w:rPr>
          <w:rFonts w:ascii="Times New Roman" w:hAnsi="Times New Roman"/>
          <w:bCs/>
          <w:i/>
          <w:iCs/>
        </w:rPr>
        <w:t>/100 km.</w:t>
      </w:r>
    </w:p>
    <w:p w:rsidR="00A12089" w:rsidRDefault="00A12089" w:rsidP="00A12089">
      <w:pPr>
        <w:pStyle w:val="Tekstpodstawowy"/>
        <w:rPr>
          <w:b/>
          <w:szCs w:val="24"/>
        </w:rPr>
      </w:pPr>
    </w:p>
    <w:p w:rsidR="00A12089" w:rsidRDefault="00A12089" w:rsidP="00A12089">
      <w:pPr>
        <w:pStyle w:val="Bezodstpw"/>
        <w:rPr>
          <w:rStyle w:val="Bodytext5Spacing0pt"/>
          <w:rFonts w:eastAsiaTheme="minorHAnsi"/>
          <w:i w:val="0"/>
          <w:iCs w:val="0"/>
          <w:sz w:val="28"/>
        </w:rPr>
      </w:pPr>
    </w:p>
    <w:p w:rsidR="00A12089" w:rsidRDefault="00A12089" w:rsidP="00A12089">
      <w:pPr>
        <w:pStyle w:val="Bezodstpw"/>
        <w:rPr>
          <w:rStyle w:val="Bodytext5Spacing0pt"/>
          <w:rFonts w:eastAsiaTheme="minorHAnsi"/>
          <w:i w:val="0"/>
          <w:iCs w:val="0"/>
          <w:sz w:val="28"/>
        </w:rPr>
      </w:pPr>
    </w:p>
    <w:p w:rsidR="00A12089" w:rsidRPr="00EB190D" w:rsidRDefault="00A12089" w:rsidP="00A12089">
      <w:pPr>
        <w:pStyle w:val="Bezodstpw"/>
        <w:rPr>
          <w:rStyle w:val="Bodytext5Spacing0pt"/>
          <w:rFonts w:eastAsiaTheme="minorHAnsi"/>
          <w:i w:val="0"/>
          <w:iCs w:val="0"/>
          <w:sz w:val="28"/>
        </w:rPr>
      </w:pPr>
      <w:r>
        <w:rPr>
          <w:rStyle w:val="Bodytext5Spacing0pt"/>
          <w:rFonts w:eastAsiaTheme="minorHAnsi"/>
          <w:sz w:val="28"/>
        </w:rPr>
        <w:t>…………………</w:t>
      </w:r>
      <w:r>
        <w:rPr>
          <w:rStyle w:val="Bodytext5Spacing0pt"/>
          <w:rFonts w:eastAsiaTheme="minorHAnsi"/>
          <w:sz w:val="28"/>
        </w:rPr>
        <w:tab/>
      </w:r>
      <w:r>
        <w:rPr>
          <w:rStyle w:val="Bodytext5Spacing0pt"/>
          <w:rFonts w:eastAsiaTheme="minorHAnsi"/>
          <w:sz w:val="28"/>
        </w:rPr>
        <w:tab/>
      </w:r>
      <w:r>
        <w:rPr>
          <w:rStyle w:val="Bodytext5Spacing0pt"/>
          <w:rFonts w:eastAsiaTheme="minorHAnsi"/>
          <w:sz w:val="28"/>
        </w:rPr>
        <w:tab/>
      </w:r>
      <w:r>
        <w:rPr>
          <w:rStyle w:val="Bodytext5Spacing0pt"/>
          <w:rFonts w:eastAsiaTheme="minorHAnsi"/>
          <w:sz w:val="28"/>
        </w:rPr>
        <w:tab/>
        <w:t>……………………………………………</w:t>
      </w:r>
    </w:p>
    <w:p w:rsidR="00A12089" w:rsidRDefault="00A12089" w:rsidP="00A12089">
      <w:pPr>
        <w:pStyle w:val="Bezodstpw"/>
        <w:jc w:val="right"/>
        <w:rPr>
          <w:rStyle w:val="Bodytext5Spacing0pt"/>
          <w:rFonts w:eastAsiaTheme="minorHAnsi"/>
          <w:iCs w:val="0"/>
        </w:rPr>
      </w:pPr>
      <w:r w:rsidRPr="001913E5">
        <w:rPr>
          <w:rStyle w:val="Bodytext5Spacing0pt"/>
          <w:rFonts w:eastAsiaTheme="minorHAnsi"/>
        </w:rPr>
        <w:t>miejscowość, data</w:t>
      </w:r>
      <w:r w:rsidRPr="001913E5">
        <w:rPr>
          <w:rStyle w:val="Bodytext5Spacing0pt"/>
          <w:rFonts w:eastAsiaTheme="minorHAnsi"/>
        </w:rPr>
        <w:tab/>
      </w:r>
      <w:r>
        <w:rPr>
          <w:rStyle w:val="Bodytext5Spacing0pt"/>
          <w:rFonts w:eastAsiaTheme="minorHAnsi"/>
        </w:rPr>
        <w:tab/>
      </w:r>
      <w:r>
        <w:rPr>
          <w:rStyle w:val="Bodytext5Spacing0pt"/>
          <w:rFonts w:eastAsiaTheme="minorHAnsi"/>
        </w:rPr>
        <w:tab/>
      </w:r>
      <w:r>
        <w:rPr>
          <w:rStyle w:val="Bodytext5Spacing0pt"/>
          <w:rFonts w:eastAsiaTheme="minorHAnsi"/>
        </w:rPr>
        <w:tab/>
      </w:r>
      <w:r>
        <w:rPr>
          <w:rStyle w:val="Bodytext5Spacing0pt"/>
          <w:rFonts w:eastAsiaTheme="minorHAnsi"/>
        </w:rPr>
        <w:tab/>
      </w:r>
      <w:r w:rsidRPr="001913E5">
        <w:rPr>
          <w:rStyle w:val="Bodytext5Spacing0pt"/>
          <w:rFonts w:eastAsiaTheme="minorHAnsi"/>
        </w:rPr>
        <w:t>imię i nazwisko, podpis i pieczęć imienna</w:t>
      </w:r>
      <w:r>
        <w:rPr>
          <w:rStyle w:val="Bodytext5Spacing0pt"/>
          <w:rFonts w:eastAsiaTheme="minorHAnsi"/>
        </w:rPr>
        <w:t xml:space="preserve"> </w:t>
      </w:r>
      <w:r w:rsidRPr="001913E5">
        <w:rPr>
          <w:rStyle w:val="Bodytext5Spacing0pt"/>
          <w:rFonts w:eastAsiaTheme="minorHAnsi"/>
        </w:rPr>
        <w:t>lub czytelny</w:t>
      </w:r>
      <w:r>
        <w:rPr>
          <w:rStyle w:val="Bodytext5Spacing0pt"/>
          <w:rFonts w:eastAsiaTheme="minorHAnsi"/>
        </w:rPr>
        <w:t xml:space="preserve"> podpis osoby uprawnionej (osób </w:t>
      </w:r>
      <w:r w:rsidRPr="001913E5">
        <w:rPr>
          <w:rStyle w:val="Bodytext5Spacing0pt"/>
          <w:rFonts w:eastAsiaTheme="minorHAnsi"/>
        </w:rPr>
        <w:t>u</w:t>
      </w:r>
      <w:r>
        <w:rPr>
          <w:rStyle w:val="Bodytext5Spacing0pt"/>
          <w:rFonts w:eastAsiaTheme="minorHAnsi"/>
        </w:rPr>
        <w:t xml:space="preserve">prawnionych) </w:t>
      </w:r>
    </w:p>
    <w:p w:rsidR="00A12089" w:rsidRDefault="00A12089" w:rsidP="00A12089">
      <w:pPr>
        <w:pStyle w:val="Bezodstpw"/>
        <w:jc w:val="right"/>
        <w:rPr>
          <w:rStyle w:val="Bodytext5Spacing0pt"/>
          <w:rFonts w:eastAsiaTheme="minorHAnsi"/>
          <w:iCs w:val="0"/>
        </w:rPr>
      </w:pPr>
      <w:r>
        <w:rPr>
          <w:rStyle w:val="Bodytext5Spacing0pt"/>
          <w:rFonts w:eastAsiaTheme="minorHAnsi"/>
        </w:rPr>
        <w:t xml:space="preserve">do reprezentowania </w:t>
      </w:r>
      <w:r w:rsidRPr="001913E5">
        <w:rPr>
          <w:rStyle w:val="Bodytext5Spacing0pt"/>
          <w:rFonts w:eastAsiaTheme="minorHAnsi"/>
        </w:rPr>
        <w:t xml:space="preserve">Wykonawcy/Wykonawców wspólnie </w:t>
      </w:r>
    </w:p>
    <w:p w:rsidR="00A12089" w:rsidRPr="001913E5" w:rsidRDefault="00A12089" w:rsidP="00A12089">
      <w:pPr>
        <w:pStyle w:val="Bezodstpw"/>
        <w:jc w:val="right"/>
        <w:rPr>
          <w:i/>
        </w:rPr>
      </w:pPr>
      <w:r w:rsidRPr="001913E5">
        <w:rPr>
          <w:rStyle w:val="Bodytext5Spacing0pt"/>
          <w:rFonts w:eastAsiaTheme="minorHAnsi"/>
        </w:rPr>
        <w:t>ubiegających się o udzielenie zamówienia</w:t>
      </w:r>
    </w:p>
    <w:p w:rsidR="00EA3031" w:rsidRDefault="00EA3031"/>
    <w:sectPr w:rsidR="00EA3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4A8644B2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45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75616"/>
    <w:multiLevelType w:val="multilevel"/>
    <w:tmpl w:val="B694D934"/>
    <w:lvl w:ilvl="0">
      <w:start w:val="1"/>
      <w:numFmt w:val="lowerLetter"/>
      <w:lvlText w:val="%1)"/>
      <w:lvlJc w:val="left"/>
      <w:pPr>
        <w:tabs>
          <w:tab w:val="num" w:pos="734"/>
        </w:tabs>
        <w:ind w:left="734" w:hanging="450"/>
      </w:pPr>
      <w:rPr>
        <w:b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89"/>
    <w:rsid w:val="00460F8D"/>
    <w:rsid w:val="00A12089"/>
    <w:rsid w:val="00EA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33549-A242-432F-8961-EABA75C36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20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5Spacing0pt">
    <w:name w:val="Body text (5) + Spacing 0 pt"/>
    <w:basedOn w:val="Domylnaczcionkaakapitu"/>
    <w:rsid w:val="00A1208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A12089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2089"/>
    <w:rPr>
      <w:rFonts w:ascii="Verdana" w:eastAsia="Times New Roman" w:hAnsi="Verdana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A12089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A12089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120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1155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Mzk BP</cp:lastModifiedBy>
  <cp:revision>2</cp:revision>
  <dcterms:created xsi:type="dcterms:W3CDTF">2017-06-16T10:57:00Z</dcterms:created>
  <dcterms:modified xsi:type="dcterms:W3CDTF">2017-06-16T10:57:00Z</dcterms:modified>
</cp:coreProperties>
</file>