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8" w:rsidRPr="00AA6DFE" w:rsidRDefault="00723A28" w:rsidP="00723A28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Miejski Zakład Komunikacyjny w Białej Podlaskiej sp. z o.o.</w:t>
      </w:r>
    </w:p>
    <w:p w:rsidR="00723A28" w:rsidRPr="00AA6DFE" w:rsidRDefault="00723A28" w:rsidP="00723A28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ul. Brzegowa 2, 21-500 Biała Podlaska</w:t>
      </w:r>
    </w:p>
    <w:p w:rsidR="00723A28" w:rsidRPr="00AA6DFE" w:rsidRDefault="00723A28" w:rsidP="00723A28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tel. 83/3432795</w:t>
      </w:r>
    </w:p>
    <w:p w:rsidR="00723A28" w:rsidRPr="00AA6DFE" w:rsidRDefault="00723A28" w:rsidP="00723A28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fax 83/3432795</w:t>
      </w:r>
    </w:p>
    <w:p w:rsidR="00723A28" w:rsidRPr="00AA6DFE" w:rsidRDefault="00723A28" w:rsidP="00723A28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e-mail: sekretariat@mzkbp.pl</w:t>
      </w:r>
    </w:p>
    <w:p w:rsidR="00723A28" w:rsidRPr="00AA6DFE" w:rsidRDefault="00723A28" w:rsidP="00723A28">
      <w:pPr>
        <w:rPr>
          <w:sz w:val="22"/>
          <w:szCs w:val="22"/>
          <w:lang w:val="en-US"/>
        </w:rPr>
      </w:pPr>
    </w:p>
    <w:p w:rsidR="00723A28" w:rsidRPr="00AA6DFE" w:rsidRDefault="00723A28" w:rsidP="00723A28">
      <w:pPr>
        <w:jc w:val="right"/>
        <w:rPr>
          <w:sz w:val="22"/>
          <w:szCs w:val="22"/>
        </w:rPr>
      </w:pPr>
      <w:r>
        <w:rPr>
          <w:sz w:val="22"/>
          <w:szCs w:val="22"/>
        </w:rPr>
        <w:t>Biała Podlaska 07</w:t>
      </w:r>
      <w:r w:rsidRPr="00AA6DF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AA6DFE">
        <w:rPr>
          <w:sz w:val="22"/>
          <w:szCs w:val="22"/>
        </w:rPr>
        <w:t>.2017r.</w:t>
      </w:r>
    </w:p>
    <w:p w:rsidR="00723A28" w:rsidRPr="00AA6DFE" w:rsidRDefault="00723A28" w:rsidP="00723A28">
      <w:pPr>
        <w:rPr>
          <w:sz w:val="22"/>
          <w:szCs w:val="22"/>
        </w:rPr>
      </w:pPr>
    </w:p>
    <w:p w:rsidR="00723A28" w:rsidRPr="004C3444" w:rsidRDefault="00723A28" w:rsidP="00723A28">
      <w:pPr>
        <w:jc w:val="center"/>
        <w:rPr>
          <w:sz w:val="24"/>
          <w:szCs w:val="36"/>
        </w:rPr>
      </w:pPr>
      <w:r w:rsidRPr="00AA6DFE">
        <w:rPr>
          <w:sz w:val="22"/>
          <w:szCs w:val="22"/>
        </w:rPr>
        <w:t xml:space="preserve">Dotyczy: </w:t>
      </w:r>
      <w:r w:rsidRPr="004C3444">
        <w:rPr>
          <w:sz w:val="24"/>
          <w:szCs w:val="36"/>
        </w:rPr>
        <w:t>TERMOMODERNIZACJA BUDYNKU ADMINISTRACYJNO - SOCJALNEGO</w:t>
      </w:r>
    </w:p>
    <w:p w:rsidR="00723A28" w:rsidRPr="004C3444" w:rsidRDefault="00723A28" w:rsidP="00723A28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Z CZĘŚCIĄ MAGAZYNOWĄ I HALĄ WARSZTATOWĄ</w:t>
      </w:r>
    </w:p>
    <w:p w:rsidR="00723A28" w:rsidRPr="004C3444" w:rsidRDefault="00723A28" w:rsidP="00723A28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MIEJSKIEGO ZAKŁADU KOMUNIKACYJNEGO</w:t>
      </w:r>
    </w:p>
    <w:p w:rsidR="00723A28" w:rsidRPr="004C3444" w:rsidRDefault="00723A28" w:rsidP="00723A28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W BIAŁEJ PODLASKIEJ, SPÓŁKA Z O.O.</w:t>
      </w:r>
    </w:p>
    <w:p w:rsidR="0054113B" w:rsidRDefault="0054113B"/>
    <w:p w:rsidR="00723A28" w:rsidRDefault="00723A28"/>
    <w:p w:rsidR="00723A28" w:rsidRDefault="00723A28"/>
    <w:p w:rsidR="00723A28" w:rsidRDefault="00723A28"/>
    <w:p w:rsidR="00723A28" w:rsidRDefault="00723A28"/>
    <w:p w:rsidR="00723A28" w:rsidRDefault="00723A28"/>
    <w:p w:rsidR="00723A28" w:rsidRDefault="00723A28" w:rsidP="00723A28">
      <w:pPr>
        <w:pStyle w:val="Tekstpodstawowy1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</w:rPr>
      </w:pPr>
      <w:r w:rsidRPr="004C3444">
        <w:rPr>
          <w:rFonts w:ascii="Times New Roman" w:hAnsi="Times New Roman" w:cs="Times New Roman"/>
          <w:b/>
          <w:sz w:val="24"/>
        </w:rPr>
        <w:t>INFORMACJA O MODYFIKACJI TREŚCI SIWZ</w:t>
      </w:r>
    </w:p>
    <w:p w:rsidR="00723A28" w:rsidRDefault="00723A28" w:rsidP="00723A28">
      <w:pPr>
        <w:pStyle w:val="Tekstpodstawowy1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</w:rPr>
      </w:pPr>
    </w:p>
    <w:p w:rsidR="00723A28" w:rsidRDefault="00723A28" w:rsidP="00723A28">
      <w:pPr>
        <w:pStyle w:val="Tekstpodstawowy1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</w:rPr>
      </w:pPr>
    </w:p>
    <w:p w:rsidR="00723A28" w:rsidRPr="004C3444" w:rsidRDefault="00723A28" w:rsidP="00723A28">
      <w:pPr>
        <w:pStyle w:val="Tekstpodstawowy1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</w:rPr>
      </w:pPr>
    </w:p>
    <w:p w:rsidR="00723A28" w:rsidRPr="004C3444" w:rsidRDefault="00723A28" w:rsidP="00723A28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723A28" w:rsidRPr="008F3A8E" w:rsidRDefault="00723A28" w:rsidP="00723A28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8F3A8E">
        <w:rPr>
          <w:b w:val="0"/>
          <w:sz w:val="24"/>
          <w:szCs w:val="24"/>
        </w:rPr>
        <w:t>W treści SPECYFIKACJA ISTOTNYCH WARUNKÓW ZAMÓWIENIA (SIWZ) dokonuje</w:t>
      </w:r>
      <w:r w:rsidR="003B0205">
        <w:rPr>
          <w:b w:val="0"/>
          <w:sz w:val="24"/>
          <w:szCs w:val="24"/>
        </w:rPr>
        <w:t>my</w:t>
      </w:r>
      <w:r w:rsidRPr="008F3A8E">
        <w:rPr>
          <w:b w:val="0"/>
          <w:sz w:val="24"/>
          <w:szCs w:val="24"/>
        </w:rPr>
        <w:t xml:space="preserve"> następujących zmian:</w:t>
      </w:r>
    </w:p>
    <w:p w:rsidR="00723A28" w:rsidRPr="008F3A8E" w:rsidRDefault="00723A28" w:rsidP="00723A28">
      <w:pPr>
        <w:pStyle w:val="Bodytext20"/>
        <w:shd w:val="clear" w:color="auto" w:fill="auto"/>
        <w:jc w:val="left"/>
        <w:rPr>
          <w:b w:val="0"/>
          <w:sz w:val="24"/>
          <w:szCs w:val="24"/>
        </w:rPr>
      </w:pPr>
      <w:r w:rsidRPr="008F3A8E">
        <w:rPr>
          <w:b w:val="0"/>
          <w:sz w:val="24"/>
          <w:szCs w:val="24"/>
        </w:rPr>
        <w:t>W punkcie 4 (SIWZ)  Poniższy zapis:</w:t>
      </w:r>
    </w:p>
    <w:p w:rsidR="00723A28" w:rsidRPr="008F3A8E" w:rsidRDefault="00723A28" w:rsidP="00723A28">
      <w:pPr>
        <w:pStyle w:val="Bodytext20"/>
        <w:numPr>
          <w:ilvl w:val="0"/>
          <w:numId w:val="1"/>
        </w:numPr>
        <w:spacing w:line="240" w:lineRule="auto"/>
        <w:ind w:left="426"/>
        <w:jc w:val="left"/>
        <w:rPr>
          <w:b w:val="0"/>
          <w:sz w:val="24"/>
          <w:szCs w:val="24"/>
        </w:rPr>
      </w:pPr>
      <w:r w:rsidRPr="008F3A8E">
        <w:rPr>
          <w:b w:val="0"/>
          <w:sz w:val="24"/>
          <w:szCs w:val="24"/>
        </w:rPr>
        <w:t>Budowę instalacji Fotowoltaicznej- wg „Specyfikacja techniczna instalacji fotowoltaicznej”.</w:t>
      </w:r>
    </w:p>
    <w:p w:rsidR="00723A28" w:rsidRPr="008F3A8E" w:rsidRDefault="00723A28" w:rsidP="00723A28">
      <w:pPr>
        <w:pStyle w:val="Bodytext20"/>
        <w:numPr>
          <w:ilvl w:val="0"/>
          <w:numId w:val="1"/>
        </w:numPr>
        <w:spacing w:line="240" w:lineRule="auto"/>
        <w:ind w:left="426"/>
        <w:jc w:val="left"/>
        <w:rPr>
          <w:b w:val="0"/>
          <w:sz w:val="24"/>
          <w:szCs w:val="24"/>
        </w:rPr>
      </w:pPr>
      <w:r w:rsidRPr="008F3A8E">
        <w:rPr>
          <w:b w:val="0"/>
          <w:sz w:val="24"/>
          <w:szCs w:val="24"/>
        </w:rPr>
        <w:t>Zainstalowanie systemu zarządzania energią – wg „Specyfikacja systemu zarządzania energią”.</w:t>
      </w:r>
    </w:p>
    <w:p w:rsidR="00723A28" w:rsidRPr="008F3A8E" w:rsidRDefault="00723A28" w:rsidP="00723A28">
      <w:pPr>
        <w:pStyle w:val="Bodytext20"/>
        <w:shd w:val="clear" w:color="auto" w:fill="auto"/>
        <w:jc w:val="left"/>
        <w:rPr>
          <w:b w:val="0"/>
          <w:sz w:val="24"/>
          <w:szCs w:val="24"/>
        </w:rPr>
      </w:pPr>
      <w:r w:rsidRPr="008F3A8E">
        <w:rPr>
          <w:b w:val="0"/>
          <w:sz w:val="24"/>
          <w:szCs w:val="24"/>
        </w:rPr>
        <w:t>Został zastąpiony zapisem:</w:t>
      </w:r>
    </w:p>
    <w:p w:rsidR="00723A28" w:rsidRPr="008F3A8E" w:rsidRDefault="00723A28" w:rsidP="00723A28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t xml:space="preserve">Zaprojektowanie i budowę instalacji fotowoltaicznej- w/g załącznika- „Specyfikacja techniczna instalacji fotowoltaicznej”. </w:t>
      </w:r>
    </w:p>
    <w:p w:rsidR="00723A28" w:rsidRPr="008F3A8E" w:rsidRDefault="00723A28" w:rsidP="00723A28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3A8E">
        <w:rPr>
          <w:rFonts w:ascii="Times New Roman" w:hAnsi="Times New Roman"/>
          <w:sz w:val="24"/>
          <w:szCs w:val="24"/>
        </w:rPr>
        <w:t>Zaprojektowanie i zainstalowanie systemu zarządzania energią - w/g załącznika-  „Specyfikacja systemu zarządzania energią”.</w:t>
      </w:r>
    </w:p>
    <w:p w:rsidR="00723A28" w:rsidRPr="004C3444" w:rsidRDefault="00723A28" w:rsidP="00723A28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723A28" w:rsidRDefault="00723A28">
      <w:bookmarkStart w:id="0" w:name="_GoBack"/>
      <w:bookmarkEnd w:id="0"/>
    </w:p>
    <w:sectPr w:rsidR="0072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B77"/>
    <w:multiLevelType w:val="hybridMultilevel"/>
    <w:tmpl w:val="66E02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91E4E"/>
    <w:multiLevelType w:val="hybridMultilevel"/>
    <w:tmpl w:val="D92A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8"/>
    <w:rsid w:val="003B0205"/>
    <w:rsid w:val="0054113B"/>
    <w:rsid w:val="007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23A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723A2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3A28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23A2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723A2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3A28"/>
    <w:pPr>
      <w:shd w:val="clear" w:color="auto" w:fill="FFFFFF"/>
      <w:spacing w:line="475" w:lineRule="exact"/>
      <w:jc w:val="center"/>
    </w:pPr>
    <w:rPr>
      <w:b/>
      <w:bCs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23A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723A2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3A28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23A2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723A2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3A28"/>
    <w:pPr>
      <w:shd w:val="clear" w:color="auto" w:fill="FFFFFF"/>
      <w:spacing w:line="475" w:lineRule="exact"/>
      <w:jc w:val="center"/>
    </w:pPr>
    <w:rPr>
      <w:b/>
      <w:bCs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2</cp:revision>
  <dcterms:created xsi:type="dcterms:W3CDTF">2017-08-07T11:39:00Z</dcterms:created>
  <dcterms:modified xsi:type="dcterms:W3CDTF">2017-08-07T11:59:00Z</dcterms:modified>
</cp:coreProperties>
</file>