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17" w:rsidRDefault="00077052">
      <w:pPr>
        <w:pStyle w:val="Teksttreci0"/>
        <w:shd w:val="clear" w:color="auto" w:fill="auto"/>
        <w:spacing w:after="300" w:line="240" w:lineRule="auto"/>
        <w:jc w:val="right"/>
      </w:pPr>
      <w:r>
        <w:t>Biała Podlaska ……</w:t>
      </w:r>
      <w:r w:rsidR="0044190E">
        <w:t xml:space="preserve"> 2020</w:t>
      </w:r>
      <w:r w:rsidR="00C57C8A">
        <w:t>r.</w:t>
      </w:r>
    </w:p>
    <w:p w:rsidR="00683717" w:rsidRDefault="00C57C8A">
      <w:pPr>
        <w:pStyle w:val="Nagwek10"/>
        <w:keepNext/>
        <w:keepLines/>
        <w:shd w:val="clear" w:color="auto" w:fill="auto"/>
        <w:spacing w:after="0" w:line="266" w:lineRule="auto"/>
      </w:pPr>
      <w:bookmarkStart w:id="0" w:name="bookmark0"/>
      <w:bookmarkStart w:id="1" w:name="bookmark1"/>
      <w:r>
        <w:t>UMOWA Nr</w:t>
      </w:r>
      <w:bookmarkEnd w:id="0"/>
      <w:bookmarkEnd w:id="1"/>
      <w:r w:rsidR="0044190E">
        <w:t>………………………</w:t>
      </w:r>
    </w:p>
    <w:p w:rsidR="00683717" w:rsidRDefault="00077052">
      <w:pPr>
        <w:pStyle w:val="Teksttreci0"/>
        <w:shd w:val="clear" w:color="auto" w:fill="auto"/>
        <w:spacing w:line="266" w:lineRule="auto"/>
        <w:jc w:val="center"/>
      </w:pPr>
      <w:r>
        <w:t xml:space="preserve">zawarta w dniu…….. </w:t>
      </w:r>
      <w:r w:rsidR="0044190E">
        <w:t xml:space="preserve"> 2020</w:t>
      </w:r>
      <w:r w:rsidR="00C57C8A">
        <w:t xml:space="preserve"> roku</w:t>
      </w:r>
    </w:p>
    <w:p w:rsidR="00683717" w:rsidRDefault="00C57C8A">
      <w:pPr>
        <w:pStyle w:val="Teksttreci0"/>
        <w:shd w:val="clear" w:color="auto" w:fill="auto"/>
        <w:spacing w:after="240" w:line="266" w:lineRule="auto"/>
      </w:pPr>
      <w:r>
        <w:t>pomiędzy:</w:t>
      </w:r>
    </w:p>
    <w:p w:rsidR="00683717" w:rsidRDefault="00C57C8A">
      <w:pPr>
        <w:pStyle w:val="Teksttreci0"/>
        <w:shd w:val="clear" w:color="auto" w:fill="auto"/>
        <w:spacing w:line="266" w:lineRule="auto"/>
      </w:pPr>
      <w:r>
        <w:rPr>
          <w:b/>
          <w:bCs/>
        </w:rPr>
        <w:t>Miejskim Zakładem Komunikacyjnym w Białej Podlaskiej Spółka z ograniczoną odpowiedzialnością, 21-500 Biała Podlaska, ul. Brzegowa 2 wpisanym do Krajowego Rejestru Sądowego prowadzonego przez Sąd Rejonowy w Lublinie XI Wydział Gospodarczy pod numerem 0000300622, NIP: 537-24-84-178, kapitał zakładowy Spółki 20 168 000,00zł</w:t>
      </w:r>
    </w:p>
    <w:p w:rsidR="00683717" w:rsidRDefault="00C57C8A">
      <w:pPr>
        <w:pStyle w:val="Teksttreci0"/>
        <w:shd w:val="clear" w:color="auto" w:fill="auto"/>
        <w:spacing w:line="266" w:lineRule="auto"/>
      </w:pPr>
      <w:r>
        <w:t>reprezentowanym przez:</w:t>
      </w:r>
    </w:p>
    <w:p w:rsidR="00683717" w:rsidRDefault="00C57C8A">
      <w:pPr>
        <w:pStyle w:val="Nagwek10"/>
        <w:keepNext/>
        <w:keepLines/>
        <w:numPr>
          <w:ilvl w:val="0"/>
          <w:numId w:val="1"/>
        </w:numPr>
        <w:shd w:val="clear" w:color="auto" w:fill="auto"/>
        <w:tabs>
          <w:tab w:val="left" w:pos="730"/>
          <w:tab w:val="left" w:pos="2585"/>
        </w:tabs>
        <w:spacing w:after="0" w:line="266" w:lineRule="auto"/>
        <w:ind w:firstLine="400"/>
        <w:jc w:val="left"/>
      </w:pPr>
      <w:bookmarkStart w:id="2" w:name="bookmark2"/>
      <w:bookmarkStart w:id="3" w:name="bookmark3"/>
      <w:r>
        <w:t>Prezesa</w:t>
      </w:r>
      <w:r>
        <w:tab/>
        <w:t xml:space="preserve">- </w:t>
      </w:r>
      <w:bookmarkEnd w:id="2"/>
      <w:bookmarkEnd w:id="3"/>
      <w:r w:rsidR="0044190E">
        <w:t>…………………………………………..</w:t>
      </w:r>
    </w:p>
    <w:p w:rsidR="00683717" w:rsidRDefault="00C57C8A">
      <w:pPr>
        <w:pStyle w:val="Teksttreci0"/>
        <w:shd w:val="clear" w:color="auto" w:fill="auto"/>
        <w:spacing w:line="266" w:lineRule="auto"/>
      </w:pPr>
      <w:r>
        <w:t xml:space="preserve">zwanym w dalszej części umowy </w:t>
      </w:r>
      <w:r>
        <w:rPr>
          <w:b/>
          <w:bCs/>
        </w:rPr>
        <w:t>„Zamawiającym”</w:t>
      </w:r>
    </w:p>
    <w:p w:rsidR="00683717" w:rsidRDefault="00C57C8A">
      <w:pPr>
        <w:pStyle w:val="Teksttreci0"/>
        <w:shd w:val="clear" w:color="auto" w:fill="auto"/>
        <w:spacing w:line="266" w:lineRule="auto"/>
      </w:pPr>
      <w:r>
        <w:t>a</w:t>
      </w:r>
    </w:p>
    <w:p w:rsidR="0044190E" w:rsidRDefault="0044190E">
      <w:pPr>
        <w:pStyle w:val="Teksttreci0"/>
        <w:shd w:val="clear" w:color="auto" w:fill="auto"/>
        <w:spacing w:line="266" w:lineRule="auto"/>
      </w:pPr>
      <w:r>
        <w:t>……………………………………………………………………………………………………….</w:t>
      </w:r>
    </w:p>
    <w:p w:rsidR="00683717" w:rsidRDefault="0044190E">
      <w:pPr>
        <w:pStyle w:val="Teksttreci0"/>
        <w:shd w:val="clear" w:color="auto" w:fill="auto"/>
        <w:spacing w:line="266" w:lineRule="auto"/>
      </w:pPr>
      <w:r>
        <w:rPr>
          <w:b/>
          <w:bCs/>
        </w:rPr>
        <w:t>………………………………………………………………………………………………………..</w:t>
      </w:r>
    </w:p>
    <w:p w:rsidR="00683717" w:rsidRDefault="00C57C8A">
      <w:pPr>
        <w:pStyle w:val="Teksttreci0"/>
        <w:shd w:val="clear" w:color="auto" w:fill="auto"/>
        <w:spacing w:line="266" w:lineRule="auto"/>
      </w:pPr>
      <w:r>
        <w:t>reprezentowanym przez:</w:t>
      </w:r>
    </w:p>
    <w:p w:rsidR="00683717" w:rsidRDefault="0044190E">
      <w:pPr>
        <w:pStyle w:val="Nagwek10"/>
        <w:keepNext/>
        <w:keepLines/>
        <w:numPr>
          <w:ilvl w:val="0"/>
          <w:numId w:val="2"/>
        </w:numPr>
        <w:shd w:val="clear" w:color="auto" w:fill="auto"/>
        <w:tabs>
          <w:tab w:val="left" w:pos="730"/>
        </w:tabs>
        <w:spacing w:after="0" w:line="266" w:lineRule="auto"/>
        <w:ind w:firstLine="400"/>
        <w:jc w:val="left"/>
      </w:pPr>
      <w:r>
        <w:t>……………………………………………………………………………………………….</w:t>
      </w:r>
    </w:p>
    <w:p w:rsidR="00683717" w:rsidRDefault="00C57C8A">
      <w:pPr>
        <w:pStyle w:val="Teksttreci0"/>
        <w:shd w:val="clear" w:color="auto" w:fill="auto"/>
        <w:spacing w:after="240" w:line="266" w:lineRule="auto"/>
        <w:ind w:firstLine="260"/>
      </w:pPr>
      <w:r>
        <w:t xml:space="preserve">zwanym w dalszej części umowy </w:t>
      </w:r>
      <w:r>
        <w:rPr>
          <w:b/>
          <w:bCs/>
        </w:rPr>
        <w:t>„Wykonawcą”</w:t>
      </w:r>
    </w:p>
    <w:p w:rsidR="00683717" w:rsidRDefault="00C57C8A">
      <w:pPr>
        <w:pStyle w:val="Teksttreci0"/>
        <w:shd w:val="clear" w:color="auto" w:fill="auto"/>
        <w:spacing w:after="240" w:line="266" w:lineRule="auto"/>
      </w:pPr>
      <w:r>
        <w:t xml:space="preserve">W wyniku udzielenia zamówienia trybie zapytania ofertowego na zakup płynu </w:t>
      </w:r>
      <w:proofErr w:type="spellStart"/>
      <w:r>
        <w:t>AdBlue</w:t>
      </w:r>
      <w:proofErr w:type="spellEnd"/>
      <w:r>
        <w:t xml:space="preserve"> została zawarta umowa o następującej treści:</w:t>
      </w:r>
    </w:p>
    <w:p w:rsidR="00683717" w:rsidRDefault="00C57C8A">
      <w:pPr>
        <w:pStyle w:val="Teksttreci0"/>
        <w:numPr>
          <w:ilvl w:val="0"/>
          <w:numId w:val="3"/>
        </w:numPr>
        <w:shd w:val="clear" w:color="auto" w:fill="auto"/>
        <w:tabs>
          <w:tab w:val="left" w:pos="466"/>
        </w:tabs>
        <w:spacing w:line="269" w:lineRule="auto"/>
        <w:ind w:left="400" w:hanging="260"/>
      </w:pPr>
      <w:r>
        <w:t>Umowa zosta</w:t>
      </w:r>
      <w:r w:rsidR="0044190E">
        <w:t>je zawarta na czas od …</w:t>
      </w:r>
      <w:r w:rsidR="00287CA8">
        <w:t>……….</w:t>
      </w:r>
      <w:bookmarkStart w:id="4" w:name="_GoBack"/>
      <w:bookmarkEnd w:id="4"/>
      <w:r w:rsidR="0044190E">
        <w:t>2020</w:t>
      </w:r>
      <w:r>
        <w:t>r. do wyczerpania przedmiotu zamówienia.</w:t>
      </w:r>
    </w:p>
    <w:p w:rsidR="00683717" w:rsidRDefault="0044190E">
      <w:pPr>
        <w:pStyle w:val="Teksttreci0"/>
        <w:numPr>
          <w:ilvl w:val="0"/>
          <w:numId w:val="3"/>
        </w:numPr>
        <w:shd w:val="clear" w:color="auto" w:fill="auto"/>
        <w:tabs>
          <w:tab w:val="left" w:pos="358"/>
        </w:tabs>
        <w:spacing w:line="269" w:lineRule="auto"/>
      </w:pPr>
      <w:r>
        <w:t>Cena jednostkowa netto = ………….</w:t>
      </w:r>
      <w:r w:rsidR="00C57C8A">
        <w:t>litr ( przy dostawie luzem min. 2000 litrów)</w:t>
      </w:r>
    </w:p>
    <w:p w:rsidR="0044190E" w:rsidRPr="0044190E" w:rsidRDefault="00C57C8A">
      <w:pPr>
        <w:pStyle w:val="Teksttreci0"/>
        <w:numPr>
          <w:ilvl w:val="0"/>
          <w:numId w:val="3"/>
        </w:numPr>
        <w:shd w:val="clear" w:color="auto" w:fill="auto"/>
        <w:tabs>
          <w:tab w:val="left" w:pos="358"/>
        </w:tabs>
        <w:spacing w:line="269" w:lineRule="auto"/>
        <w:ind w:left="400" w:hanging="400"/>
      </w:pPr>
      <w:r>
        <w:t xml:space="preserve">Wartość netto zamówienia = </w:t>
      </w:r>
      <w:r w:rsidR="0044190E">
        <w:rPr>
          <w:b/>
          <w:bCs/>
        </w:rPr>
        <w:t xml:space="preserve">……        </w:t>
      </w:r>
      <w:r>
        <w:rPr>
          <w:b/>
          <w:bCs/>
        </w:rPr>
        <w:t>.</w:t>
      </w:r>
    </w:p>
    <w:p w:rsidR="00683717" w:rsidRDefault="00C57C8A">
      <w:pPr>
        <w:pStyle w:val="Teksttreci0"/>
        <w:numPr>
          <w:ilvl w:val="0"/>
          <w:numId w:val="3"/>
        </w:numPr>
        <w:shd w:val="clear" w:color="auto" w:fill="auto"/>
        <w:tabs>
          <w:tab w:val="left" w:pos="358"/>
        </w:tabs>
        <w:spacing w:line="269" w:lineRule="auto"/>
        <w:ind w:left="400" w:hanging="400"/>
      </w:pPr>
      <w:r>
        <w:rPr>
          <w:b/>
          <w:bCs/>
        </w:rPr>
        <w:t xml:space="preserve"> </w:t>
      </w:r>
      <w:r>
        <w:t xml:space="preserve">słownie: </w:t>
      </w:r>
      <w:r w:rsidR="0044190E">
        <w:t xml:space="preserve"> ……………………………...........................................................................................</w:t>
      </w:r>
    </w:p>
    <w:p w:rsidR="00683717" w:rsidRDefault="00C57C8A">
      <w:pPr>
        <w:pStyle w:val="Teksttreci0"/>
        <w:numPr>
          <w:ilvl w:val="0"/>
          <w:numId w:val="3"/>
        </w:numPr>
        <w:shd w:val="clear" w:color="auto" w:fill="auto"/>
        <w:tabs>
          <w:tab w:val="left" w:pos="362"/>
        </w:tabs>
        <w:spacing w:after="300" w:line="269" w:lineRule="auto"/>
      </w:pPr>
      <w:r>
        <w:t>Do wartości netto doliczana będzie obowiązująca stawka VAT.</w:t>
      </w:r>
    </w:p>
    <w:p w:rsidR="00683717" w:rsidRDefault="00C57C8A">
      <w:pPr>
        <w:pStyle w:val="Nagwek10"/>
        <w:keepNext/>
        <w:keepLines/>
        <w:shd w:val="clear" w:color="auto" w:fill="auto"/>
        <w:spacing w:line="266" w:lineRule="auto"/>
      </w:pPr>
      <w:bookmarkStart w:id="5" w:name="bookmark6"/>
      <w:bookmarkStart w:id="6" w:name="bookmark7"/>
      <w:r>
        <w:t>§1</w:t>
      </w:r>
      <w:bookmarkEnd w:id="5"/>
      <w:bookmarkEnd w:id="6"/>
    </w:p>
    <w:p w:rsidR="00683717" w:rsidRDefault="00C57C8A">
      <w:pPr>
        <w:pStyle w:val="Teksttreci0"/>
        <w:numPr>
          <w:ilvl w:val="0"/>
          <w:numId w:val="4"/>
        </w:numPr>
        <w:shd w:val="clear" w:color="auto" w:fill="auto"/>
        <w:tabs>
          <w:tab w:val="left" w:pos="358"/>
        </w:tabs>
      </w:pPr>
      <w:r>
        <w:t xml:space="preserve">Przedmiotem zamówienia są sukcesywne dostawy płynu </w:t>
      </w:r>
      <w:proofErr w:type="spellStart"/>
      <w:r>
        <w:t>AdBlue</w:t>
      </w:r>
      <w:proofErr w:type="spellEnd"/>
      <w:r>
        <w:t>.</w:t>
      </w:r>
    </w:p>
    <w:p w:rsidR="00683717" w:rsidRDefault="00C57C8A">
      <w:pPr>
        <w:pStyle w:val="Teksttreci0"/>
        <w:numPr>
          <w:ilvl w:val="0"/>
          <w:numId w:val="4"/>
        </w:numPr>
        <w:shd w:val="clear" w:color="auto" w:fill="auto"/>
        <w:tabs>
          <w:tab w:val="left" w:pos="358"/>
        </w:tabs>
        <w:ind w:left="400" w:hanging="400"/>
      </w:pPr>
      <w:r>
        <w:rPr>
          <w:b/>
          <w:bCs/>
        </w:rPr>
        <w:t xml:space="preserve">Wykonawca </w:t>
      </w:r>
      <w:r>
        <w:t xml:space="preserve">zobowiązuje się dostarczać w okresie trwania umowy </w:t>
      </w:r>
      <w:r>
        <w:rPr>
          <w:b/>
          <w:bCs/>
        </w:rPr>
        <w:t xml:space="preserve">Zamawiającemu </w:t>
      </w:r>
      <w:r>
        <w:t xml:space="preserve">płyn </w:t>
      </w:r>
      <w:proofErr w:type="spellStart"/>
      <w:r>
        <w:t>AdBlue</w:t>
      </w:r>
      <w:proofErr w:type="spellEnd"/>
      <w:r>
        <w:t xml:space="preserve"> na własny koszt do magazynu </w:t>
      </w:r>
      <w:r>
        <w:rPr>
          <w:b/>
          <w:bCs/>
        </w:rPr>
        <w:t xml:space="preserve">Zamawiającego </w:t>
      </w:r>
      <w:r>
        <w:t xml:space="preserve">w Białej Podlaskiej ul. Brzegowa 2 na podstawie pisemnego lub telefonicznego zamówienia. </w:t>
      </w:r>
      <w:r>
        <w:rPr>
          <w:b/>
          <w:bCs/>
        </w:rPr>
        <w:t xml:space="preserve">Zamawiający </w:t>
      </w:r>
      <w:r>
        <w:t xml:space="preserve">wymaga, aby termin wykonania zamówienia wynosił </w:t>
      </w:r>
      <w:r>
        <w:rPr>
          <w:b/>
          <w:bCs/>
        </w:rPr>
        <w:t xml:space="preserve">max 5 dni </w:t>
      </w:r>
      <w:r>
        <w:t>robocze od złożenia zapotrzebowania. Wykonawca wymaga każdorazowo udokumentowania dostarczonej ilości (licznik i wydruk).</w:t>
      </w:r>
    </w:p>
    <w:p w:rsidR="00683717" w:rsidRDefault="00C57C8A">
      <w:pPr>
        <w:pStyle w:val="Nagwek10"/>
        <w:keepNext/>
        <w:keepLines/>
        <w:shd w:val="clear" w:color="auto" w:fill="auto"/>
        <w:spacing w:line="266" w:lineRule="auto"/>
      </w:pPr>
      <w:bookmarkStart w:id="7" w:name="bookmark8"/>
      <w:bookmarkStart w:id="8" w:name="bookmark9"/>
      <w:r>
        <w:t>§2</w:t>
      </w:r>
      <w:bookmarkEnd w:id="7"/>
      <w:bookmarkEnd w:id="8"/>
    </w:p>
    <w:p w:rsidR="00683717" w:rsidRDefault="00C57C8A">
      <w:pPr>
        <w:pStyle w:val="Teksttreci0"/>
        <w:shd w:val="clear" w:color="auto" w:fill="auto"/>
      </w:pPr>
      <w:r>
        <w:rPr>
          <w:b/>
          <w:bCs/>
        </w:rPr>
        <w:t xml:space="preserve">Zamawiający </w:t>
      </w:r>
      <w:r>
        <w:t xml:space="preserve">zastrzega sobie, że dostarczony przez </w:t>
      </w:r>
      <w:r>
        <w:rPr>
          <w:b/>
          <w:bCs/>
        </w:rPr>
        <w:t xml:space="preserve">Wykonawcę </w:t>
      </w:r>
      <w:r>
        <w:t>produkt musi ściśle odpowiadać normom. Żadne zamienniki nie będą brane pod uwagę. Dostarczony płyn musi mieć dołączone aktualne świadectwo jakości do każdej partii zamówionego towaru.</w:t>
      </w:r>
    </w:p>
    <w:p w:rsidR="00683717" w:rsidRDefault="00C57C8A">
      <w:pPr>
        <w:pStyle w:val="Teksttreci0"/>
        <w:shd w:val="clear" w:color="auto" w:fill="auto"/>
        <w:spacing w:after="240"/>
      </w:pPr>
      <w:r>
        <w:t xml:space="preserve">W przeciwnym razie towar nie zostanie przyjęty a </w:t>
      </w:r>
      <w:r>
        <w:rPr>
          <w:b/>
          <w:bCs/>
        </w:rPr>
        <w:t xml:space="preserve">Wykonawca </w:t>
      </w:r>
      <w:r>
        <w:t xml:space="preserve">zapłaci karę za zwłokę w dostawie. Jednocześnie </w:t>
      </w:r>
      <w:r>
        <w:rPr>
          <w:b/>
          <w:bCs/>
        </w:rPr>
        <w:t xml:space="preserve">Zamawiający </w:t>
      </w:r>
      <w:r>
        <w:t>dokona odbioru towaru, który odpowiada w/w warunkom.</w:t>
      </w:r>
    </w:p>
    <w:p w:rsidR="00683717" w:rsidRDefault="00C57C8A">
      <w:pPr>
        <w:pStyle w:val="Nagwek10"/>
        <w:keepNext/>
        <w:keepLines/>
        <w:shd w:val="clear" w:color="auto" w:fill="auto"/>
        <w:spacing w:line="240" w:lineRule="auto"/>
      </w:pPr>
      <w:bookmarkStart w:id="9" w:name="bookmark10"/>
      <w:bookmarkStart w:id="10" w:name="bookmark11"/>
      <w:r>
        <w:t>§3</w:t>
      </w:r>
      <w:bookmarkEnd w:id="9"/>
      <w:bookmarkEnd w:id="10"/>
    </w:p>
    <w:p w:rsidR="00683717" w:rsidRDefault="00C57C8A">
      <w:pPr>
        <w:pStyle w:val="Teksttreci0"/>
        <w:shd w:val="clear" w:color="auto" w:fill="auto"/>
        <w:spacing w:after="300" w:line="266" w:lineRule="auto"/>
      </w:pPr>
      <w:r>
        <w:rPr>
          <w:b/>
          <w:bCs/>
        </w:rPr>
        <w:t xml:space="preserve">Zamawiający </w:t>
      </w:r>
      <w:r>
        <w:t xml:space="preserve">zapłaci </w:t>
      </w:r>
      <w:r>
        <w:rPr>
          <w:b/>
          <w:bCs/>
        </w:rPr>
        <w:t xml:space="preserve">Wykonawcy </w:t>
      </w:r>
      <w:r>
        <w:t>za dostarczony towar przelewem na Jego konto w terminie 14 dni od otrzymania faktury VAT.</w:t>
      </w:r>
    </w:p>
    <w:p w:rsidR="00683717" w:rsidRDefault="00C57C8A">
      <w:pPr>
        <w:pStyle w:val="Nagwek10"/>
        <w:keepNext/>
        <w:keepLines/>
        <w:shd w:val="clear" w:color="auto" w:fill="auto"/>
      </w:pPr>
      <w:bookmarkStart w:id="11" w:name="bookmark12"/>
      <w:bookmarkStart w:id="12" w:name="bookmark13"/>
      <w:r>
        <w:lastRenderedPageBreak/>
        <w:t>§4</w:t>
      </w:r>
      <w:bookmarkEnd w:id="11"/>
      <w:bookmarkEnd w:id="12"/>
    </w:p>
    <w:p w:rsidR="00683717" w:rsidRDefault="00C57C8A">
      <w:pPr>
        <w:pStyle w:val="Teksttreci0"/>
        <w:numPr>
          <w:ilvl w:val="0"/>
          <w:numId w:val="5"/>
        </w:numPr>
        <w:shd w:val="clear" w:color="auto" w:fill="auto"/>
        <w:tabs>
          <w:tab w:val="left" w:pos="342"/>
        </w:tabs>
        <w:ind w:left="380" w:hanging="380"/>
      </w:pPr>
      <w:r>
        <w:t>Ceny podane w Ofercie Wykonawcy będą obowiązywać przez cały okres trwania umowy.</w:t>
      </w:r>
    </w:p>
    <w:p w:rsidR="00683717" w:rsidRDefault="00C57C8A">
      <w:pPr>
        <w:pStyle w:val="Teksttreci0"/>
        <w:numPr>
          <w:ilvl w:val="0"/>
          <w:numId w:val="5"/>
        </w:numPr>
        <w:shd w:val="clear" w:color="auto" w:fill="auto"/>
        <w:tabs>
          <w:tab w:val="left" w:pos="342"/>
        </w:tabs>
        <w:ind w:left="380" w:hanging="380"/>
      </w:pPr>
      <w:r>
        <w:rPr>
          <w:b/>
          <w:bCs/>
        </w:rPr>
        <w:t xml:space="preserve">Zamawiający </w:t>
      </w:r>
      <w:r>
        <w:t xml:space="preserve">dopuszcza zmianę cen tylko w przypadku podniesienia lub obniżenia cen przez producentów towarów składających się na przedmiot zamówienia. W takiej sytuacji podwyżka może nastąpić tylko o wielkość podwyżki dokonanej przez producenta. </w:t>
      </w:r>
      <w:r>
        <w:rPr>
          <w:b/>
          <w:bCs/>
        </w:rPr>
        <w:t xml:space="preserve">Wykonawca </w:t>
      </w:r>
      <w:r>
        <w:t xml:space="preserve">będzie zobowiązany do przedstawienia stosownych dokumentów potwierdzających fakt dokonania podwyżki (w szczególności cenniki przed i po podwyżce). Przed wprowadzeniem podwyżki </w:t>
      </w:r>
      <w:r>
        <w:rPr>
          <w:b/>
          <w:bCs/>
        </w:rPr>
        <w:t xml:space="preserve">Wykonawca </w:t>
      </w:r>
      <w:r>
        <w:t xml:space="preserve">będzie zobowiązany powiadomić pisemnie </w:t>
      </w:r>
      <w:r>
        <w:rPr>
          <w:b/>
          <w:bCs/>
        </w:rPr>
        <w:t xml:space="preserve">Zamawiającego </w:t>
      </w:r>
      <w:r>
        <w:t xml:space="preserve">o podwyżce odpowiednio wcześniej celem umożliwienia dokonania zakupu towaru obejmującego przedmiot zamówienia po starej cenie. W przypadku obniżenia cen przez producentów </w:t>
      </w:r>
      <w:r>
        <w:rPr>
          <w:b/>
          <w:bCs/>
        </w:rPr>
        <w:t xml:space="preserve">Wykonawca </w:t>
      </w:r>
      <w:r>
        <w:t>automatycznie dokona obniżki cen towaru składającego się na przedmiot zamówienia.</w:t>
      </w:r>
    </w:p>
    <w:p w:rsidR="00683717" w:rsidRDefault="00C57C8A">
      <w:pPr>
        <w:pStyle w:val="Nagwek10"/>
        <w:keepNext/>
        <w:keepLines/>
        <w:shd w:val="clear" w:color="auto" w:fill="auto"/>
      </w:pPr>
      <w:bookmarkStart w:id="13" w:name="bookmark14"/>
      <w:bookmarkStart w:id="14" w:name="bookmark15"/>
      <w:r>
        <w:t>§5</w:t>
      </w:r>
      <w:bookmarkEnd w:id="13"/>
      <w:bookmarkEnd w:id="14"/>
    </w:p>
    <w:p w:rsidR="00683717" w:rsidRDefault="00C57C8A">
      <w:pPr>
        <w:pStyle w:val="Teksttreci0"/>
        <w:shd w:val="clear" w:color="auto" w:fill="auto"/>
        <w:spacing w:after="300"/>
      </w:pPr>
      <w:r>
        <w:t xml:space="preserve">W przypadku niedostarczenia w całości lub w części każdej zamówionej partii towaru </w:t>
      </w:r>
      <w:r>
        <w:rPr>
          <w:b/>
          <w:bCs/>
        </w:rPr>
        <w:t xml:space="preserve">Wykonawca </w:t>
      </w:r>
      <w:r>
        <w:t xml:space="preserve">zapłaci </w:t>
      </w:r>
      <w:r>
        <w:rPr>
          <w:b/>
          <w:bCs/>
        </w:rPr>
        <w:t xml:space="preserve">Zamawiającemu </w:t>
      </w:r>
      <w:r>
        <w:t xml:space="preserve">za nieterminową lub niepełna dostawę </w:t>
      </w:r>
      <w:r>
        <w:rPr>
          <w:b/>
          <w:bCs/>
        </w:rPr>
        <w:t xml:space="preserve">50,00 </w:t>
      </w:r>
      <w:r>
        <w:t>zł, słownie pięćdziesiąt złotych, za każdy dzień zwłoki w dostawie.</w:t>
      </w:r>
    </w:p>
    <w:p w:rsidR="00683717" w:rsidRDefault="00C57C8A">
      <w:pPr>
        <w:pStyle w:val="Nagwek10"/>
        <w:keepNext/>
        <w:keepLines/>
        <w:shd w:val="clear" w:color="auto" w:fill="auto"/>
      </w:pPr>
      <w:bookmarkStart w:id="15" w:name="bookmark16"/>
      <w:bookmarkStart w:id="16" w:name="bookmark17"/>
      <w:r>
        <w:t>§6</w:t>
      </w:r>
      <w:bookmarkEnd w:id="15"/>
      <w:bookmarkEnd w:id="16"/>
    </w:p>
    <w:p w:rsidR="00683717" w:rsidRDefault="00C57C8A">
      <w:pPr>
        <w:pStyle w:val="Teksttreci0"/>
        <w:numPr>
          <w:ilvl w:val="0"/>
          <w:numId w:val="6"/>
        </w:numPr>
        <w:shd w:val="clear" w:color="auto" w:fill="auto"/>
        <w:tabs>
          <w:tab w:val="left" w:pos="568"/>
        </w:tabs>
        <w:ind w:left="560" w:hanging="340"/>
      </w:pPr>
      <w:r>
        <w:t>Umowa obowiązuje od dnia podpisania umowy do dnia wyczerpania ilości zamówienia określonej w zapytaniu ofertowym.</w:t>
      </w:r>
    </w:p>
    <w:p w:rsidR="00683717" w:rsidRDefault="00C57C8A">
      <w:pPr>
        <w:pStyle w:val="Teksttreci0"/>
        <w:numPr>
          <w:ilvl w:val="0"/>
          <w:numId w:val="6"/>
        </w:numPr>
        <w:shd w:val="clear" w:color="auto" w:fill="auto"/>
        <w:tabs>
          <w:tab w:val="left" w:pos="568"/>
        </w:tabs>
        <w:ind w:left="560" w:hanging="340"/>
      </w:pPr>
      <w:r>
        <w:t>Z dniem wyczerpania ilości zamówienia wygasają wzajemne zobowiązania Stron w zakresie dostaw.</w:t>
      </w:r>
    </w:p>
    <w:p w:rsidR="00683717" w:rsidRDefault="00C57C8A">
      <w:pPr>
        <w:pStyle w:val="Teksttreci0"/>
        <w:numPr>
          <w:ilvl w:val="0"/>
          <w:numId w:val="6"/>
        </w:numPr>
        <w:shd w:val="clear" w:color="auto" w:fill="auto"/>
        <w:tabs>
          <w:tab w:val="left" w:pos="568"/>
        </w:tabs>
        <w:ind w:left="560" w:hanging="340"/>
      </w:pPr>
      <w:r>
        <w:t>Strony przewidują możliwość wcześniejszego rozwiązania umowy przez każdą za stron z zachowaniem 3 miesięcznego okresu wypowiedzenia.</w:t>
      </w:r>
    </w:p>
    <w:p w:rsidR="00683717" w:rsidRDefault="00C57C8A">
      <w:pPr>
        <w:pStyle w:val="Teksttreci0"/>
        <w:numPr>
          <w:ilvl w:val="0"/>
          <w:numId w:val="6"/>
        </w:numPr>
        <w:shd w:val="clear" w:color="auto" w:fill="auto"/>
        <w:tabs>
          <w:tab w:val="left" w:pos="568"/>
        </w:tabs>
        <w:spacing w:after="300"/>
        <w:ind w:left="560" w:hanging="340"/>
      </w:pPr>
      <w:r>
        <w:t xml:space="preserve">W przypadku wypowiedzenia umowy w trybie określonym w ust. 3 </w:t>
      </w:r>
      <w:r>
        <w:rPr>
          <w:b/>
          <w:bCs/>
        </w:rPr>
        <w:t xml:space="preserve">Wykonawca </w:t>
      </w:r>
      <w:r>
        <w:t>zobowiązany będzie w okresie wypowiedzenia do realizowania dostaw na warunkach określonych niniejszą umową.</w:t>
      </w:r>
    </w:p>
    <w:p w:rsidR="00683717" w:rsidRDefault="00C57C8A">
      <w:pPr>
        <w:pStyle w:val="Nagwek10"/>
        <w:keepNext/>
        <w:keepLines/>
        <w:shd w:val="clear" w:color="auto" w:fill="auto"/>
      </w:pPr>
      <w:bookmarkStart w:id="17" w:name="bookmark18"/>
      <w:bookmarkStart w:id="18" w:name="bookmark19"/>
      <w:r>
        <w:t>§7</w:t>
      </w:r>
      <w:bookmarkEnd w:id="17"/>
      <w:bookmarkEnd w:id="18"/>
    </w:p>
    <w:p w:rsidR="00683717" w:rsidRDefault="00C57C8A">
      <w:pPr>
        <w:pStyle w:val="Teksttreci0"/>
        <w:shd w:val="clear" w:color="auto" w:fill="auto"/>
        <w:spacing w:after="300"/>
      </w:pPr>
      <w:r>
        <w:t>Wszelkie zmiany umowy wymagają dla swej ważności formy pisemnej w postaci aneksu.</w:t>
      </w:r>
    </w:p>
    <w:p w:rsidR="00683717" w:rsidRDefault="00C57C8A">
      <w:pPr>
        <w:pStyle w:val="Nagwek10"/>
        <w:keepNext/>
        <w:keepLines/>
        <w:shd w:val="clear" w:color="auto" w:fill="auto"/>
      </w:pPr>
      <w:bookmarkStart w:id="19" w:name="bookmark20"/>
      <w:bookmarkStart w:id="20" w:name="bookmark21"/>
      <w:r>
        <w:t>§8</w:t>
      </w:r>
      <w:bookmarkEnd w:id="19"/>
      <w:bookmarkEnd w:id="20"/>
    </w:p>
    <w:p w:rsidR="00683717" w:rsidRDefault="00C57C8A">
      <w:pPr>
        <w:pStyle w:val="Teksttreci0"/>
        <w:shd w:val="clear" w:color="auto" w:fill="auto"/>
        <w:spacing w:after="240" w:line="276" w:lineRule="auto"/>
      </w:pPr>
      <w:r>
        <w:t>W sprawach nie uregulowanych niniejszą umową zastosowanie mają przepisy Kodeksu Cywilnego.</w:t>
      </w:r>
      <w:r>
        <w:br w:type="page"/>
      </w:r>
    </w:p>
    <w:p w:rsidR="00683717" w:rsidRDefault="00C57C8A">
      <w:pPr>
        <w:pStyle w:val="Nagwek10"/>
        <w:keepNext/>
        <w:keepLines/>
        <w:shd w:val="clear" w:color="auto" w:fill="auto"/>
        <w:spacing w:after="220"/>
      </w:pPr>
      <w:bookmarkStart w:id="21" w:name="bookmark22"/>
      <w:bookmarkStart w:id="22" w:name="bookmark23"/>
      <w:r>
        <w:lastRenderedPageBreak/>
        <w:t>§?</w:t>
      </w:r>
      <w:bookmarkEnd w:id="21"/>
      <w:bookmarkEnd w:id="22"/>
    </w:p>
    <w:p w:rsidR="00683717" w:rsidRDefault="00C57C8A">
      <w:pPr>
        <w:pStyle w:val="Teksttreci0"/>
        <w:shd w:val="clear" w:color="auto" w:fill="auto"/>
        <w:spacing w:line="266" w:lineRule="auto"/>
      </w:pPr>
      <w:r>
        <w:t>Kwestie sporne, wynikłe w trakcie realizacji niniejszej umowy, Strony będą rozstrzygać w drodze wzajemnych negocjacji.</w:t>
      </w:r>
    </w:p>
    <w:p w:rsidR="00683717" w:rsidRDefault="00C57C8A">
      <w:pPr>
        <w:pStyle w:val="Teksttreci0"/>
        <w:shd w:val="clear" w:color="auto" w:fill="auto"/>
        <w:spacing w:after="300" w:line="266" w:lineRule="auto"/>
      </w:pPr>
      <w:r>
        <w:t>W przypadku braku porozumienia pomiędzy Stronami, spory będą rozstrzygane przez właściwy Sąd Powszechny z siedzibą w Białej Podlaskiej.</w:t>
      </w:r>
    </w:p>
    <w:p w:rsidR="00683717" w:rsidRDefault="00C57C8A">
      <w:pPr>
        <w:pStyle w:val="Nagwek10"/>
        <w:keepNext/>
        <w:keepLines/>
        <w:shd w:val="clear" w:color="auto" w:fill="auto"/>
        <w:spacing w:after="220"/>
      </w:pPr>
      <w:bookmarkStart w:id="23" w:name="bookmark24"/>
      <w:bookmarkStart w:id="24" w:name="bookmark25"/>
      <w:r>
        <w:t>§10</w:t>
      </w:r>
      <w:bookmarkEnd w:id="23"/>
      <w:bookmarkEnd w:id="24"/>
    </w:p>
    <w:p w:rsidR="00683717" w:rsidRDefault="00C57C8A">
      <w:pPr>
        <w:pStyle w:val="Teksttreci0"/>
        <w:shd w:val="clear" w:color="auto" w:fill="auto"/>
        <w:ind w:firstLine="180"/>
      </w:pPr>
      <w:r>
        <w:t>Strony ponoszą odpowiedzialność za szkody wyrządzone drugiej Stronie na skutek niewykonania lub nienależytego wykonania w całości lub w części zobowiązań wynikających z umowy, za wyjątkiem przypadku siły wyższej.</w:t>
      </w:r>
    </w:p>
    <w:p w:rsidR="00683717" w:rsidRDefault="00C57C8A">
      <w:pPr>
        <w:pStyle w:val="Teksttreci0"/>
        <w:shd w:val="clear" w:color="auto" w:fill="auto"/>
        <w:ind w:firstLine="180"/>
      </w:pPr>
      <w:r>
        <w:t>Przez siłę wyższą Strony rozumieją okoliczności niezależnie od woli i działań Stron, których powstania żadna ze Stron nie mogła przewidzieć i których powstaniu lub skutkom nie mogła zapobiec przy zachowaniu należytej staranności. Za siłę wyższą mogą być uznane w szczególności takie okoliczności jak: klęski żywiołowe i anormalne warunki pogodowe, katastrofy, mobilizację, embargo, strajki, zamknięcie granic lub istotne utrudnienie mchu na granicach, wydane przez władze publiczne zakazy transportowe uniemożliwiające całkowite lub częściowe wykonanie umowy. Strona dotknięta działaniem siły wyższej jest zobowiązana do powiadomienia o tym fakcie w ciągu 3 dni roboczych drugiej Strony pod rygorem braku możliwości powoływania się na klauzulę siły wyższej. Strony zobowiązują się do podjęcia niezwłocznych działań, mających na celu określenie sposobu rozwiązania zaistniałej sytuacji w celu wykonania postanowień Umowy.</w:t>
      </w:r>
    </w:p>
    <w:p w:rsidR="00683717" w:rsidRDefault="00C57C8A">
      <w:pPr>
        <w:pStyle w:val="Teksttreci0"/>
        <w:shd w:val="clear" w:color="auto" w:fill="auto"/>
        <w:spacing w:after="300"/>
        <w:ind w:firstLine="260"/>
      </w:pPr>
      <w:r>
        <w:t>Jeśli okoliczności siły wyższej będą trwać nieprzerwanie dłużej niż dwa miesiące, to każda ze Stron może rozwiązać niniejszą Umowę z zachowaniem 14 dniowego okresu wypowiedzenia, nie ponosząc odpowiedzialności z tytułu rozwiązania Umowy</w:t>
      </w:r>
    </w:p>
    <w:p w:rsidR="00683717" w:rsidRDefault="00C57C8A">
      <w:pPr>
        <w:pStyle w:val="Nagwek10"/>
        <w:keepNext/>
        <w:keepLines/>
        <w:shd w:val="clear" w:color="auto" w:fill="auto"/>
        <w:spacing w:after="220"/>
      </w:pPr>
      <w:bookmarkStart w:id="25" w:name="bookmark26"/>
      <w:bookmarkStart w:id="26" w:name="bookmark27"/>
      <w:r>
        <w:t>§11</w:t>
      </w:r>
      <w:bookmarkEnd w:id="25"/>
      <w:bookmarkEnd w:id="26"/>
    </w:p>
    <w:p w:rsidR="00683717" w:rsidRDefault="00C57C8A">
      <w:pPr>
        <w:pStyle w:val="Teksttreci0"/>
        <w:shd w:val="clear" w:color="auto" w:fill="auto"/>
        <w:spacing w:line="271" w:lineRule="auto"/>
        <w:ind w:left="260" w:hanging="80"/>
        <w:sectPr w:rsidR="00683717">
          <w:pgSz w:w="11900" w:h="16840"/>
          <w:pgMar w:top="1868" w:right="1514" w:bottom="1304" w:left="1436" w:header="1440" w:footer="876" w:gutter="0"/>
          <w:pgNumType w:start="1"/>
          <w:cols w:space="720"/>
          <w:noEndnote/>
          <w:docGrid w:linePitch="360"/>
        </w:sectPr>
      </w:pPr>
      <w:r>
        <w:t>Umowę sporządzono w dwóch jednobrzmiących egzemplarzach, po jednym dla każdej ze Stron.</w:t>
      </w:r>
    </w:p>
    <w:p w:rsidR="00683717" w:rsidRDefault="00683717">
      <w:pPr>
        <w:spacing w:line="240" w:lineRule="exact"/>
        <w:rPr>
          <w:sz w:val="19"/>
          <w:szCs w:val="19"/>
        </w:rPr>
      </w:pPr>
    </w:p>
    <w:p w:rsidR="00683717" w:rsidRDefault="00683717">
      <w:pPr>
        <w:spacing w:line="240" w:lineRule="exact"/>
        <w:rPr>
          <w:sz w:val="19"/>
          <w:szCs w:val="19"/>
        </w:rPr>
      </w:pPr>
    </w:p>
    <w:p w:rsidR="00683717" w:rsidRDefault="00683717">
      <w:pPr>
        <w:spacing w:line="240" w:lineRule="exact"/>
        <w:rPr>
          <w:sz w:val="19"/>
          <w:szCs w:val="19"/>
        </w:rPr>
      </w:pPr>
    </w:p>
    <w:p w:rsidR="00683717" w:rsidRDefault="00683717">
      <w:pPr>
        <w:spacing w:line="240" w:lineRule="exact"/>
        <w:rPr>
          <w:sz w:val="19"/>
          <w:szCs w:val="19"/>
        </w:rPr>
      </w:pPr>
    </w:p>
    <w:p w:rsidR="00683717" w:rsidRDefault="00683717">
      <w:pPr>
        <w:spacing w:line="240" w:lineRule="exact"/>
        <w:rPr>
          <w:sz w:val="19"/>
          <w:szCs w:val="19"/>
        </w:rPr>
      </w:pPr>
    </w:p>
    <w:p w:rsidR="00683717" w:rsidRDefault="00683717">
      <w:pPr>
        <w:spacing w:line="240" w:lineRule="exact"/>
        <w:rPr>
          <w:sz w:val="19"/>
          <w:szCs w:val="19"/>
        </w:rPr>
      </w:pPr>
    </w:p>
    <w:p w:rsidR="00683717" w:rsidRDefault="00683717">
      <w:pPr>
        <w:spacing w:before="79" w:after="79" w:line="240" w:lineRule="exact"/>
        <w:rPr>
          <w:sz w:val="19"/>
          <w:szCs w:val="19"/>
        </w:rPr>
      </w:pPr>
    </w:p>
    <w:p w:rsidR="00683717" w:rsidRDefault="00683717">
      <w:pPr>
        <w:spacing w:line="1" w:lineRule="exact"/>
        <w:sectPr w:rsidR="00683717">
          <w:type w:val="continuous"/>
          <w:pgSz w:w="11900" w:h="16840"/>
          <w:pgMar w:top="2049" w:right="0" w:bottom="899" w:left="0" w:header="0" w:footer="3" w:gutter="0"/>
          <w:cols w:space="720"/>
          <w:noEndnote/>
          <w:docGrid w:linePitch="360"/>
        </w:sectPr>
      </w:pPr>
    </w:p>
    <w:p w:rsidR="00683717" w:rsidRPr="0044190E" w:rsidRDefault="00C57C8A">
      <w:pPr>
        <w:pStyle w:val="Podpisobrazu0"/>
        <w:framePr w:w="1771" w:h="259" w:wrap="none" w:vAnchor="text" w:hAnchor="page" w:x="1709" w:y="21"/>
        <w:shd w:val="clear" w:color="auto" w:fill="auto"/>
        <w:rPr>
          <w:rFonts w:ascii="Arial Black" w:hAnsi="Arial Black"/>
        </w:rPr>
      </w:pPr>
      <w:r w:rsidRPr="0044190E">
        <w:rPr>
          <w:rFonts w:ascii="Arial Black" w:hAnsi="Arial Black"/>
        </w:rPr>
        <w:t>WYKONAWCA</w:t>
      </w:r>
    </w:p>
    <w:p w:rsidR="00683717" w:rsidRPr="0044190E" w:rsidRDefault="0044190E" w:rsidP="0044190E">
      <w:pPr>
        <w:tabs>
          <w:tab w:val="left" w:pos="6709"/>
        </w:tabs>
        <w:spacing w:line="360" w:lineRule="exact"/>
        <w:rPr>
          <w:rFonts w:ascii="Arial Black" w:hAnsi="Arial Black"/>
          <w:sz w:val="22"/>
          <w:szCs w:val="22"/>
        </w:rPr>
      </w:pPr>
      <w:r w:rsidRPr="0044190E">
        <w:rPr>
          <w:rFonts w:ascii="Arial Black" w:hAnsi="Arial Black"/>
          <w:sz w:val="22"/>
          <w:szCs w:val="22"/>
        </w:rPr>
        <w:lastRenderedPageBreak/>
        <w:tab/>
        <w:t>ZAMAWIAJĄCY</w:t>
      </w:r>
    </w:p>
    <w:p w:rsidR="00683717" w:rsidRDefault="00683717">
      <w:pPr>
        <w:spacing w:line="360" w:lineRule="exact"/>
      </w:pPr>
    </w:p>
    <w:p w:rsidR="00683717" w:rsidRDefault="00683717">
      <w:pPr>
        <w:spacing w:line="360" w:lineRule="exact"/>
      </w:pPr>
    </w:p>
    <w:p w:rsidR="00683717" w:rsidRDefault="00683717">
      <w:pPr>
        <w:spacing w:line="360" w:lineRule="exact"/>
      </w:pPr>
    </w:p>
    <w:p w:rsidR="00683717" w:rsidRDefault="00683717">
      <w:pPr>
        <w:spacing w:after="402" w:line="1" w:lineRule="exact"/>
      </w:pPr>
    </w:p>
    <w:p w:rsidR="00683717" w:rsidRDefault="00683717">
      <w:pPr>
        <w:spacing w:line="1" w:lineRule="exact"/>
        <w:sectPr w:rsidR="00683717">
          <w:type w:val="continuous"/>
          <w:pgSz w:w="11900" w:h="16840"/>
          <w:pgMar w:top="2049" w:right="754" w:bottom="899" w:left="1517" w:header="0" w:footer="3" w:gutter="0"/>
          <w:cols w:space="720"/>
          <w:noEndnote/>
          <w:docGrid w:linePitch="360"/>
        </w:sectPr>
      </w:pPr>
    </w:p>
    <w:p w:rsidR="00683717" w:rsidRDefault="00683717" w:rsidP="0044190E">
      <w:pPr>
        <w:spacing w:line="1" w:lineRule="exact"/>
      </w:pPr>
    </w:p>
    <w:sectPr w:rsidR="00683717">
      <w:type w:val="continuous"/>
      <w:pgSz w:w="11900" w:h="16840"/>
      <w:pgMar w:top="2049" w:right="3749" w:bottom="899" w:left="15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55" w:rsidRDefault="00A97855">
      <w:r>
        <w:separator/>
      </w:r>
    </w:p>
  </w:endnote>
  <w:endnote w:type="continuationSeparator" w:id="0">
    <w:p w:rsidR="00A97855" w:rsidRDefault="00A9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55" w:rsidRDefault="00A97855"/>
  </w:footnote>
  <w:footnote w:type="continuationSeparator" w:id="0">
    <w:p w:rsidR="00A97855" w:rsidRDefault="00A978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689A"/>
    <w:multiLevelType w:val="multilevel"/>
    <w:tmpl w:val="4E3CD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AC7943"/>
    <w:multiLevelType w:val="multilevel"/>
    <w:tmpl w:val="BC70A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B44EDC"/>
    <w:multiLevelType w:val="multilevel"/>
    <w:tmpl w:val="2416E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883C72"/>
    <w:multiLevelType w:val="multilevel"/>
    <w:tmpl w:val="39282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A46FDE"/>
    <w:multiLevelType w:val="multilevel"/>
    <w:tmpl w:val="C9E84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7702D4"/>
    <w:multiLevelType w:val="multilevel"/>
    <w:tmpl w:val="3A6C9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683717"/>
    <w:rsid w:val="00077052"/>
    <w:rsid w:val="00287CA8"/>
    <w:rsid w:val="0044190E"/>
    <w:rsid w:val="00683717"/>
    <w:rsid w:val="008A7BD1"/>
    <w:rsid w:val="00A97855"/>
    <w:rsid w:val="00C57C8A"/>
    <w:rsid w:val="00F64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2"/>
      <w:szCs w:val="22"/>
      <w:u w:val="none"/>
    </w:rPr>
  </w:style>
  <w:style w:type="character" w:customStyle="1" w:styleId="Podpisobrazu">
    <w:name w:val="Podpis obrazu_"/>
    <w:basedOn w:val="Domylnaczcionkaakapitu"/>
    <w:link w:val="Podpisobrazu0"/>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color w:val="1592DF"/>
      <w:sz w:val="19"/>
      <w:szCs w:val="19"/>
      <w:u w:val="none"/>
    </w:rPr>
  </w:style>
  <w:style w:type="paragraph" w:customStyle="1" w:styleId="Teksttreci0">
    <w:name w:val="Tekst treści"/>
    <w:basedOn w:val="Normalny"/>
    <w:link w:val="Teksttreci"/>
    <w:pPr>
      <w:shd w:val="clear" w:color="auto" w:fill="FFFFFF"/>
      <w:spacing w:line="264" w:lineRule="auto"/>
    </w:pPr>
    <w:rPr>
      <w:rFonts w:ascii="Times New Roman" w:eastAsia="Times New Roman" w:hAnsi="Times New Roman" w:cs="Times New Roman"/>
      <w:sz w:val="22"/>
      <w:szCs w:val="22"/>
    </w:rPr>
  </w:style>
  <w:style w:type="paragraph" w:customStyle="1" w:styleId="Nagwek10">
    <w:name w:val="Nagłówek #1"/>
    <w:basedOn w:val="Normalny"/>
    <w:link w:val="Nagwek1"/>
    <w:pPr>
      <w:shd w:val="clear" w:color="auto" w:fill="FFFFFF"/>
      <w:spacing w:after="240" w:line="264" w:lineRule="auto"/>
      <w:jc w:val="center"/>
      <w:outlineLvl w:val="0"/>
    </w:pPr>
    <w:rPr>
      <w:rFonts w:ascii="Times New Roman" w:eastAsia="Times New Roman" w:hAnsi="Times New Roman" w:cs="Times New Roman"/>
      <w:b/>
      <w:bCs/>
      <w:sz w:val="22"/>
      <w:szCs w:val="22"/>
    </w:rPr>
  </w:style>
  <w:style w:type="paragraph" w:customStyle="1" w:styleId="Podpisobrazu0">
    <w:name w:val="Podpis obrazu"/>
    <w:basedOn w:val="Normalny"/>
    <w:link w:val="Podpisobrazu"/>
    <w:pPr>
      <w:shd w:val="clear" w:color="auto" w:fill="FFFFFF"/>
    </w:pPr>
    <w:rPr>
      <w:rFonts w:ascii="Times New Roman" w:eastAsia="Times New Roman" w:hAnsi="Times New Roman" w:cs="Times New Roman"/>
      <w:b/>
      <w:bCs/>
      <w:sz w:val="22"/>
      <w:szCs w:val="22"/>
    </w:rPr>
  </w:style>
  <w:style w:type="paragraph" w:customStyle="1" w:styleId="Teksttreci20">
    <w:name w:val="Tekst treści (2)"/>
    <w:basedOn w:val="Normalny"/>
    <w:link w:val="Teksttreci2"/>
    <w:pPr>
      <w:shd w:val="clear" w:color="auto" w:fill="FFFFFF"/>
      <w:ind w:left="650"/>
    </w:pPr>
    <w:rPr>
      <w:rFonts w:ascii="Arial" w:eastAsia="Arial" w:hAnsi="Arial" w:cs="Arial"/>
      <w:color w:val="1592DF"/>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2"/>
      <w:szCs w:val="22"/>
      <w:u w:val="none"/>
    </w:rPr>
  </w:style>
  <w:style w:type="character" w:customStyle="1" w:styleId="Podpisobrazu">
    <w:name w:val="Podpis obrazu_"/>
    <w:basedOn w:val="Domylnaczcionkaakapitu"/>
    <w:link w:val="Podpisobrazu0"/>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color w:val="1592DF"/>
      <w:sz w:val="19"/>
      <w:szCs w:val="19"/>
      <w:u w:val="none"/>
    </w:rPr>
  </w:style>
  <w:style w:type="paragraph" w:customStyle="1" w:styleId="Teksttreci0">
    <w:name w:val="Tekst treści"/>
    <w:basedOn w:val="Normalny"/>
    <w:link w:val="Teksttreci"/>
    <w:pPr>
      <w:shd w:val="clear" w:color="auto" w:fill="FFFFFF"/>
      <w:spacing w:line="264" w:lineRule="auto"/>
    </w:pPr>
    <w:rPr>
      <w:rFonts w:ascii="Times New Roman" w:eastAsia="Times New Roman" w:hAnsi="Times New Roman" w:cs="Times New Roman"/>
      <w:sz w:val="22"/>
      <w:szCs w:val="22"/>
    </w:rPr>
  </w:style>
  <w:style w:type="paragraph" w:customStyle="1" w:styleId="Nagwek10">
    <w:name w:val="Nagłówek #1"/>
    <w:basedOn w:val="Normalny"/>
    <w:link w:val="Nagwek1"/>
    <w:pPr>
      <w:shd w:val="clear" w:color="auto" w:fill="FFFFFF"/>
      <w:spacing w:after="240" w:line="264" w:lineRule="auto"/>
      <w:jc w:val="center"/>
      <w:outlineLvl w:val="0"/>
    </w:pPr>
    <w:rPr>
      <w:rFonts w:ascii="Times New Roman" w:eastAsia="Times New Roman" w:hAnsi="Times New Roman" w:cs="Times New Roman"/>
      <w:b/>
      <w:bCs/>
      <w:sz w:val="22"/>
      <w:szCs w:val="22"/>
    </w:rPr>
  </w:style>
  <w:style w:type="paragraph" w:customStyle="1" w:styleId="Podpisobrazu0">
    <w:name w:val="Podpis obrazu"/>
    <w:basedOn w:val="Normalny"/>
    <w:link w:val="Podpisobrazu"/>
    <w:pPr>
      <w:shd w:val="clear" w:color="auto" w:fill="FFFFFF"/>
    </w:pPr>
    <w:rPr>
      <w:rFonts w:ascii="Times New Roman" w:eastAsia="Times New Roman" w:hAnsi="Times New Roman" w:cs="Times New Roman"/>
      <w:b/>
      <w:bCs/>
      <w:sz w:val="22"/>
      <w:szCs w:val="22"/>
    </w:rPr>
  </w:style>
  <w:style w:type="paragraph" w:customStyle="1" w:styleId="Teksttreci20">
    <w:name w:val="Tekst treści (2)"/>
    <w:basedOn w:val="Normalny"/>
    <w:link w:val="Teksttreci2"/>
    <w:pPr>
      <w:shd w:val="clear" w:color="auto" w:fill="FFFFFF"/>
      <w:ind w:left="650"/>
    </w:pPr>
    <w:rPr>
      <w:rFonts w:ascii="Arial" w:eastAsia="Arial" w:hAnsi="Arial" w:cs="Arial"/>
      <w:color w:val="1592D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4918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Sobota</dc:creator>
  <cp:lastModifiedBy>Marek Sobota</cp:lastModifiedBy>
  <cp:revision>6</cp:revision>
  <dcterms:created xsi:type="dcterms:W3CDTF">2020-09-09T11:20:00Z</dcterms:created>
  <dcterms:modified xsi:type="dcterms:W3CDTF">2020-09-09T11:25:00Z</dcterms:modified>
</cp:coreProperties>
</file>